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6B" w:rsidRPr="00C57237" w:rsidRDefault="006A426B" w:rsidP="00C57237">
      <w:pPr>
        <w:jc w:val="both"/>
        <w:rPr>
          <w:rFonts w:cs="David" w:hint="cs"/>
          <w:sz w:val="24"/>
          <w:szCs w:val="24"/>
          <w:rtl/>
        </w:rPr>
      </w:pPr>
    </w:p>
    <w:p w:rsidR="00C57237" w:rsidRPr="00C57237" w:rsidRDefault="00C57237" w:rsidP="00C57237">
      <w:pPr>
        <w:jc w:val="both"/>
        <w:rPr>
          <w:rFonts w:cs="David" w:hint="cs"/>
          <w:sz w:val="24"/>
          <w:szCs w:val="24"/>
          <w:rtl/>
        </w:rPr>
      </w:pP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right"/>
        <w:rPr>
          <w:rFonts w:cs="David"/>
          <w:b/>
          <w:bCs/>
          <w:sz w:val="24"/>
          <w:szCs w:val="24"/>
          <w:rtl/>
        </w:rPr>
      </w:pPr>
      <w:r w:rsidRPr="00C57237">
        <w:rPr>
          <w:rFonts w:cs="David" w:hint="cs"/>
          <w:b/>
          <w:bCs/>
          <w:sz w:val="24"/>
          <w:szCs w:val="24"/>
          <w:highlight w:val="yellow"/>
          <w:rtl/>
        </w:rPr>
        <w:t>תאריך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57237">
        <w:rPr>
          <w:rFonts w:cs="David" w:hint="cs"/>
          <w:sz w:val="24"/>
          <w:szCs w:val="24"/>
          <w:rtl/>
        </w:rPr>
        <w:t>לכבוד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57237">
        <w:rPr>
          <w:rFonts w:cs="David" w:hint="cs"/>
          <w:sz w:val="24"/>
          <w:szCs w:val="24"/>
          <w:highlight w:val="yellow"/>
          <w:rtl/>
        </w:rPr>
        <w:t>צרכן פונה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57237">
        <w:rPr>
          <w:rFonts w:cs="David" w:hint="cs"/>
          <w:sz w:val="24"/>
          <w:szCs w:val="24"/>
          <w:rtl/>
        </w:rPr>
        <w:t>שלום רב,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C57237">
        <w:rPr>
          <w:rFonts w:cs="David" w:hint="cs"/>
          <w:sz w:val="24"/>
          <w:szCs w:val="24"/>
          <w:rtl/>
        </w:rPr>
        <w:t>הנדון :</w:t>
      </w:r>
      <w:r w:rsidRPr="00C57237">
        <w:rPr>
          <w:rFonts w:cs="David" w:hint="cs"/>
          <w:b/>
          <w:bCs/>
          <w:sz w:val="24"/>
          <w:szCs w:val="24"/>
          <w:u w:val="single"/>
          <w:rtl/>
        </w:rPr>
        <w:t xml:space="preserve">דיגום מתכות בתחום הנכס הפרטי </w:t>
      </w:r>
      <w:r w:rsidRPr="00C57237">
        <w:rPr>
          <w:rFonts w:cs="David"/>
          <w:b/>
          <w:bCs/>
          <w:sz w:val="24"/>
          <w:szCs w:val="24"/>
          <w:u w:val="single"/>
          <w:rtl/>
        </w:rPr>
        <w:t>–</w:t>
      </w:r>
      <w:r w:rsidRPr="00C57237">
        <w:rPr>
          <w:rFonts w:cs="David" w:hint="cs"/>
          <w:b/>
          <w:bCs/>
          <w:sz w:val="24"/>
          <w:szCs w:val="24"/>
          <w:u w:val="single"/>
          <w:rtl/>
        </w:rPr>
        <w:t xml:space="preserve"> בדיקה לבקשת הצרכן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rtl/>
        </w:rPr>
      </w:pPr>
      <w:r w:rsidRPr="00C57237">
        <w:rPr>
          <w:rFonts w:cs="David" w:hint="cs"/>
          <w:rtl/>
        </w:rPr>
        <w:t xml:space="preserve">             סימוכין:  תקנות בריאות העם(איכותם התברואית של מי שתייה ומתקני מי שתייה), 2013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C57237">
        <w:rPr>
          <w:rFonts w:cs="David" w:hint="cs"/>
          <w:sz w:val="24"/>
          <w:szCs w:val="24"/>
          <w:rtl/>
        </w:rPr>
        <w:t xml:space="preserve">בהמשך לפנייתך בדבר ביצוע דיגום בדיקות לבקשת הצרכן (בדיקה </w:t>
      </w:r>
      <w:proofErr w:type="spellStart"/>
      <w:r w:rsidRPr="00C57237">
        <w:rPr>
          <w:rFonts w:cs="David" w:hint="cs"/>
          <w:sz w:val="24"/>
          <w:szCs w:val="24"/>
          <w:rtl/>
        </w:rPr>
        <w:t>מיקרוביאלית</w:t>
      </w:r>
      <w:proofErr w:type="spellEnd"/>
      <w:r w:rsidRPr="00C57237">
        <w:rPr>
          <w:rFonts w:cs="David" w:hint="cs"/>
          <w:sz w:val="24"/>
          <w:szCs w:val="24"/>
          <w:rtl/>
        </w:rPr>
        <w:t xml:space="preserve"> ו/או בדיקה למתכות רשת כפי שיפורט להלן), בתחום הנכס הפרטי, נבקש לפרט בפניך את התהליך, דרישות והוראות התקנות בעניין זה: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pStyle w:val="aa"/>
        <w:spacing w:after="0" w:line="360" w:lineRule="auto"/>
        <w:jc w:val="both"/>
        <w:rPr>
          <w:rFonts w:cs="David"/>
          <w:rtl/>
        </w:rPr>
      </w:pPr>
      <w:r w:rsidRPr="00C57237">
        <w:rPr>
          <w:rFonts w:cs="David"/>
          <w:rtl/>
        </w:rPr>
        <w:t>מסמכים ישימים</w:t>
      </w:r>
    </w:p>
    <w:p w:rsidR="00C57237" w:rsidRPr="00C57237" w:rsidRDefault="00C57237" w:rsidP="00C57237">
      <w:pPr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כללי תאגידי מים וביוב (תעריפים לשירותי מים וביוב והקמת מערכת מים או ביוב)(תיקון) </w:t>
      </w:r>
      <w:r w:rsidRPr="00C57237">
        <w:rPr>
          <w:rFonts w:ascii="David" w:hAnsi="David" w:cs="David" w:hint="cs"/>
          <w:sz w:val="24"/>
          <w:szCs w:val="24"/>
          <w:rtl/>
        </w:rPr>
        <w:t>1.2017</w:t>
      </w:r>
    </w:p>
    <w:p w:rsidR="00C57237" w:rsidRPr="00C57237" w:rsidRDefault="00C57237" w:rsidP="00C57237">
      <w:pPr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>תקנות בריאות העם (איכותם התברואית של מי שתייה ומתקני מי שתייה), 2013.</w:t>
      </w:r>
    </w:p>
    <w:p w:rsidR="00C57237" w:rsidRPr="00C57237" w:rsidRDefault="00C57237" w:rsidP="00C57237">
      <w:pPr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 w:hint="cs"/>
          <w:sz w:val="24"/>
          <w:szCs w:val="24"/>
          <w:rtl/>
        </w:rPr>
        <w:t>נוהל דיגום 6.2016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57237" w:rsidRPr="00C57237" w:rsidRDefault="00C57237" w:rsidP="00C57237">
      <w:pPr>
        <w:pStyle w:val="aa"/>
        <w:spacing w:after="0" w:line="360" w:lineRule="auto"/>
        <w:jc w:val="both"/>
        <w:rPr>
          <w:rFonts w:cs="David"/>
          <w:rtl/>
        </w:rPr>
      </w:pPr>
      <w:r w:rsidRPr="00C57237">
        <w:rPr>
          <w:rFonts w:cs="David"/>
          <w:rtl/>
        </w:rPr>
        <w:t>תהליך קבלת פניית צרכן לביצוע דיגום בבית</w:t>
      </w:r>
      <w:r w:rsidRPr="00C57237">
        <w:rPr>
          <w:rFonts w:cs="David" w:hint="cs"/>
          <w:rtl/>
        </w:rPr>
        <w:t xml:space="preserve"> הצרכן</w:t>
      </w:r>
      <w:r w:rsidRPr="00C57237">
        <w:rPr>
          <w:rFonts w:cs="David"/>
          <w:rtl/>
        </w:rPr>
        <w:t>:</w:t>
      </w:r>
    </w:p>
    <w:p w:rsidR="00C57237" w:rsidRPr="00C57237" w:rsidRDefault="00C57237" w:rsidP="00C57237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יש למלא טופס בקשה – </w:t>
      </w:r>
      <w:r w:rsidRPr="00C57237">
        <w:rPr>
          <w:rFonts w:ascii="David" w:hAnsi="David" w:cs="David"/>
          <w:b/>
          <w:bCs/>
          <w:sz w:val="24"/>
          <w:szCs w:val="24"/>
          <w:rtl/>
        </w:rPr>
        <w:t>מצ"ב מסומן נספח 1.</w:t>
      </w:r>
    </w:p>
    <w:p w:rsidR="00C57237" w:rsidRPr="00C57237" w:rsidRDefault="00C57237" w:rsidP="00C57237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 w:hint="cs"/>
          <w:b/>
          <w:bCs/>
          <w:sz w:val="24"/>
          <w:szCs w:val="24"/>
          <w:rtl/>
        </w:rPr>
        <w:t>נספח 2</w:t>
      </w:r>
      <w:r w:rsidRPr="00C57237">
        <w:rPr>
          <w:rFonts w:ascii="David" w:hAnsi="David" w:cs="David" w:hint="cs"/>
          <w:sz w:val="24"/>
          <w:szCs w:val="24"/>
          <w:rtl/>
        </w:rPr>
        <w:t xml:space="preserve"> מסביר את האופן בו ידווחו ממצאי הבדיקות.</w:t>
      </w:r>
    </w:p>
    <w:p w:rsidR="00C57237" w:rsidRPr="00C57237" w:rsidRDefault="00C57237" w:rsidP="00C57237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יש להעביר את טופס הבקשה החתום באופן סרוק ובאמצעות המייל </w:t>
      </w:r>
      <w:r w:rsidRPr="00C57237">
        <w:rPr>
          <w:rFonts w:ascii="David" w:hAnsi="David" w:cs="David" w:hint="cs"/>
          <w:sz w:val="24"/>
          <w:szCs w:val="24"/>
          <w:rtl/>
        </w:rPr>
        <w:t>לחתומה מטה.</w:t>
      </w:r>
    </w:p>
    <w:p w:rsidR="00C57237" w:rsidRPr="00C57237" w:rsidRDefault="00C57237" w:rsidP="00C57237">
      <w:pPr>
        <w:numPr>
          <w:ilvl w:val="0"/>
          <w:numId w:val="3"/>
        </w:num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C57237">
        <w:rPr>
          <w:rFonts w:ascii="David" w:hAnsi="David" w:cs="David"/>
          <w:sz w:val="24"/>
          <w:szCs w:val="24"/>
          <w:rtl/>
        </w:rPr>
        <w:t>יש לגבות עלות ביצוע הבדיקה בהתאם לתעריפי רשות המים</w:t>
      </w:r>
      <w:r w:rsidRPr="00C57237">
        <w:rPr>
          <w:rFonts w:ascii="David" w:hAnsi="David" w:cs="David" w:hint="cs"/>
          <w:sz w:val="24"/>
          <w:szCs w:val="24"/>
          <w:rtl/>
        </w:rPr>
        <w:t>, התעריפים מפורטים בטבלה מטה.</w:t>
      </w:r>
    </w:p>
    <w:p w:rsidR="00C57237" w:rsidRPr="00C57237" w:rsidRDefault="00C57237" w:rsidP="00C57237">
      <w:pPr>
        <w:spacing w:after="0" w:line="360" w:lineRule="auto"/>
        <w:ind w:left="72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57237" w:rsidRPr="00C57237" w:rsidRDefault="00C57237" w:rsidP="00C57237">
      <w:pPr>
        <w:spacing w:after="0" w:line="360" w:lineRule="auto"/>
        <w:ind w:left="72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57237" w:rsidRPr="00C57237" w:rsidRDefault="00C57237" w:rsidP="00C57237">
      <w:pPr>
        <w:spacing w:after="0" w:line="360" w:lineRule="auto"/>
        <w:ind w:left="720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:rsidR="00C57237" w:rsidRPr="00C57237" w:rsidRDefault="00C57237" w:rsidP="00C57237">
      <w:pPr>
        <w:spacing w:after="0" w:line="360" w:lineRule="auto"/>
        <w:ind w:left="5760"/>
        <w:jc w:val="right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 w:hint="cs"/>
          <w:sz w:val="24"/>
          <w:szCs w:val="24"/>
          <w:rtl/>
        </w:rPr>
        <w:t>בכבוד רב,</w:t>
      </w:r>
    </w:p>
    <w:p w:rsidR="00C57237" w:rsidRPr="00C57237" w:rsidRDefault="00C57237" w:rsidP="00C57237">
      <w:pPr>
        <w:spacing w:after="0" w:line="360" w:lineRule="auto"/>
        <w:ind w:left="5760"/>
        <w:jc w:val="right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ind w:left="5760"/>
        <w:jc w:val="right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 w:hint="cs"/>
          <w:sz w:val="24"/>
          <w:szCs w:val="24"/>
          <w:rtl/>
        </w:rPr>
        <w:t xml:space="preserve">מי רעננה </w:t>
      </w:r>
    </w:p>
    <w:p w:rsidR="00C57237" w:rsidRPr="00C57237" w:rsidRDefault="00C57237" w:rsidP="00C57237">
      <w:pPr>
        <w:spacing w:after="0" w:line="360" w:lineRule="auto"/>
        <w:ind w:left="5760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ind w:left="5760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ind w:left="5760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ind w:left="5760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57237" w:rsidRPr="00C57237" w:rsidRDefault="00C57237" w:rsidP="00C57237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b/>
          <w:bCs/>
          <w:sz w:val="24"/>
          <w:szCs w:val="24"/>
          <w:u w:val="single"/>
          <w:rtl/>
        </w:rPr>
        <w:t>טופס 1 – נספח 1</w:t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  <w:t>טופס פנייה מס':  ____________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בקשת הצרכן לביצוע בדיקות איכות מים בגבולות הנכס הפרטי.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שם</w:t>
      </w:r>
      <w:r w:rsidRPr="00C57237">
        <w:rPr>
          <w:rFonts w:ascii="David" w:hAnsi="David" w:cs="David" w:hint="cs"/>
          <w:sz w:val="24"/>
          <w:szCs w:val="24"/>
          <w:rtl/>
        </w:rPr>
        <w:t xml:space="preserve"> מלא </w:t>
      </w:r>
      <w:r w:rsidRPr="00C57237">
        <w:rPr>
          <w:rFonts w:ascii="David" w:hAnsi="David" w:cs="David"/>
          <w:sz w:val="24"/>
          <w:szCs w:val="24"/>
          <w:rtl/>
        </w:rPr>
        <w:t>:  ________________  ת.ז.:  ______________</w:t>
      </w:r>
      <w:r w:rsidRPr="00C57237">
        <w:rPr>
          <w:rFonts w:ascii="David" w:hAnsi="David" w:cs="David" w:hint="cs"/>
          <w:sz w:val="24"/>
          <w:szCs w:val="24"/>
          <w:rtl/>
        </w:rPr>
        <w:t>______</w:t>
      </w:r>
      <w:r w:rsidRPr="00C57237">
        <w:rPr>
          <w:rFonts w:ascii="David" w:hAnsi="David" w:cs="David"/>
          <w:sz w:val="24"/>
          <w:szCs w:val="24"/>
          <w:rtl/>
        </w:rPr>
        <w:t xml:space="preserve"> , כתובת</w:t>
      </w:r>
      <w:r w:rsidRPr="00C57237">
        <w:rPr>
          <w:rFonts w:ascii="David" w:hAnsi="David" w:cs="David" w:hint="cs"/>
          <w:sz w:val="24"/>
          <w:szCs w:val="24"/>
          <w:rtl/>
        </w:rPr>
        <w:t xml:space="preserve"> הנכס</w:t>
      </w:r>
      <w:r w:rsidRPr="00C57237">
        <w:rPr>
          <w:rFonts w:ascii="David" w:hAnsi="David" w:cs="David"/>
          <w:sz w:val="24"/>
          <w:szCs w:val="24"/>
          <w:rtl/>
        </w:rPr>
        <w:t>:  ____________</w:t>
      </w:r>
      <w:r w:rsidRPr="00C57237">
        <w:rPr>
          <w:rFonts w:ascii="David" w:hAnsi="David" w:cs="David" w:hint="cs"/>
          <w:sz w:val="24"/>
          <w:szCs w:val="24"/>
          <w:rtl/>
        </w:rPr>
        <w:t xml:space="preserve">  מיקוד____________  _דואר אלקטרוני_________________-מס  נייד   __________________   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מס' מד מים:  _______________________, תאריך הגשת הבקשה:  ___________ .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 w:hint="cs"/>
          <w:sz w:val="24"/>
          <w:szCs w:val="24"/>
          <w:rtl/>
        </w:rPr>
        <w:t xml:space="preserve">אני </w:t>
      </w:r>
      <w:r w:rsidRPr="00C57237">
        <w:rPr>
          <w:rFonts w:ascii="David" w:hAnsi="David" w:cs="David"/>
          <w:sz w:val="24"/>
          <w:szCs w:val="24"/>
          <w:rtl/>
        </w:rPr>
        <w:t>מבקש בזאת להפעיל סמכותי על פי תקנה 14 שבתקנות בריאות העם (איכותם התברואית של מי שתייה ומתקני מי שתייה), 2013 ומזמין ביצוע דיגום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5670"/>
      </w:tblGrid>
      <w:tr w:rsidR="00C57237" w:rsidRPr="00C57237" w:rsidTr="00A73F55">
        <w:tc>
          <w:tcPr>
            <w:tcW w:w="2626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מיקום הבדיקה</w:t>
            </w:r>
          </w:p>
        </w:tc>
        <w:tc>
          <w:tcPr>
            <w:tcW w:w="5670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Calibri" w:eastAsia="Calibri" w:hAnsi="Calibri" w:cs="David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0</wp:posOffset>
                  </wp:positionV>
                  <wp:extent cx="200660" cy="232410"/>
                  <wp:effectExtent l="0" t="0" r="8890" b="0"/>
                  <wp:wrapTight wrapText="bothSides">
                    <wp:wrapPolygon edited="0">
                      <wp:start x="0" y="0"/>
                      <wp:lineTo x="0" y="19475"/>
                      <wp:lineTo x="20506" y="19475"/>
                      <wp:lineTo x="20506" y="0"/>
                      <wp:lineTo x="0" y="0"/>
                    </wp:wrapPolygon>
                  </wp:wrapTight>
                  <wp:docPr id="3" name="תמונה 3" descr="http://1.bp.blogspot.com/-5LZUzoilAUg/TzWEPsM6PlI/AAAAAAAAAHk/TwBBAhebHxk/s1600/%D7%95%D7%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64" descr="http://1.bp.blogspot.com/-5LZUzoilAUg/TzWEPsM6PlI/AAAAAAAAAHk/TwBBAhebHxk/s1600/%D7%95%D7%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7237">
              <w:rPr>
                <w:rFonts w:cs="David"/>
                <w:sz w:val="24"/>
                <w:szCs w:val="24"/>
              </w:rPr>
              <w:t xml:space="preserve"> </w:t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>סמן  במקום המתאים</w:t>
            </w:r>
          </w:p>
        </w:tc>
      </w:tr>
      <w:tr w:rsidR="00C57237" w:rsidRPr="00C57237" w:rsidTr="00A73F55">
        <w:tc>
          <w:tcPr>
            <w:tcW w:w="2626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בית </w:t>
            </w:r>
            <w:r w:rsidRPr="00C5723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>מגורים</w:t>
            </w:r>
            <w:r w:rsidRPr="00C5723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 פרטי</w:t>
            </w:r>
          </w:p>
        </w:tc>
        <w:tc>
          <w:tcPr>
            <w:tcW w:w="5670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2626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בניין ציבורי</w:t>
            </w:r>
          </w:p>
        </w:tc>
        <w:tc>
          <w:tcPr>
            <w:tcW w:w="5670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לבדיקות הבאות</w:t>
      </w:r>
      <w:r w:rsidRPr="00C57237">
        <w:rPr>
          <w:rFonts w:ascii="David" w:hAnsi="David" w:cs="David" w:hint="cs"/>
          <w:sz w:val="24"/>
          <w:szCs w:val="24"/>
          <w:rtl/>
        </w:rPr>
        <w:t xml:space="preserve"> (מחיר לפי ספר תעריפים מעודכן 1.2017)</w:t>
      </w:r>
      <w:r w:rsidRPr="00C57237">
        <w:rPr>
          <w:rFonts w:ascii="David" w:hAnsi="David" w:cs="David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2290"/>
        <w:gridCol w:w="2672"/>
      </w:tblGrid>
      <w:tr w:rsidR="00C57237" w:rsidRPr="00C57237" w:rsidTr="00A73F55">
        <w:tc>
          <w:tcPr>
            <w:tcW w:w="333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סוג הבדיקה</w:t>
            </w:r>
          </w:p>
        </w:tc>
        <w:tc>
          <w:tcPr>
            <w:tcW w:w="2290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Calibri" w:eastAsia="Calibri" w:hAnsi="Calibri" w:cs="David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38100</wp:posOffset>
                  </wp:positionV>
                  <wp:extent cx="200660" cy="232410"/>
                  <wp:effectExtent l="0" t="0" r="8890" b="0"/>
                  <wp:wrapTight wrapText="bothSides">
                    <wp:wrapPolygon edited="0">
                      <wp:start x="0" y="0"/>
                      <wp:lineTo x="0" y="19475"/>
                      <wp:lineTo x="20506" y="19475"/>
                      <wp:lineTo x="20506" y="0"/>
                      <wp:lineTo x="0" y="0"/>
                    </wp:wrapPolygon>
                  </wp:wrapTight>
                  <wp:docPr id="1" name="תמונה 2" descr="http://1.bp.blogspot.com/-5LZUzoilAUg/TzWEPsM6PlI/AAAAAAAAAHk/TwBBAhebHxk/s1600/%D7%95%D7%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65" descr="http://1.bp.blogspot.com/-5LZUzoilAUg/TzWEPsM6PlI/AAAAAAAAAHk/TwBBAhebHxk/s1600/%D7%95%D7%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>סמן  במקום המתאים</w:t>
            </w:r>
          </w:p>
        </w:tc>
        <w:tc>
          <w:tcPr>
            <w:tcW w:w="2672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מחירים</w:t>
            </w:r>
          </w:p>
        </w:tc>
      </w:tr>
      <w:tr w:rsidR="00C57237" w:rsidRPr="00C57237" w:rsidTr="00A73F55">
        <w:tc>
          <w:tcPr>
            <w:tcW w:w="333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C57237">
              <w:rPr>
                <w:rFonts w:ascii="David" w:hAnsi="David" w:cs="David"/>
                <w:sz w:val="24"/>
                <w:szCs w:val="24"/>
                <w:rtl/>
              </w:rPr>
              <w:t>מיקרובאלית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72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 w:hint="cs"/>
                <w:sz w:val="24"/>
                <w:szCs w:val="24"/>
                <w:rtl/>
              </w:rPr>
              <w:t xml:space="preserve">369.64 </w:t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>ש"ח</w:t>
            </w:r>
          </w:p>
        </w:tc>
      </w:tr>
      <w:tr w:rsidR="00C57237" w:rsidRPr="00C57237" w:rsidTr="00A73F55">
        <w:tc>
          <w:tcPr>
            <w:tcW w:w="333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מתכות רשת</w:t>
            </w:r>
          </w:p>
        </w:tc>
        <w:tc>
          <w:tcPr>
            <w:tcW w:w="2290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72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 w:hint="cs"/>
                <w:sz w:val="24"/>
                <w:szCs w:val="24"/>
                <w:rtl/>
              </w:rPr>
              <w:t>531.37</w:t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 ש"ח</w:t>
            </w:r>
          </w:p>
        </w:tc>
      </w:tr>
      <w:tr w:rsidR="00C57237" w:rsidRPr="00C57237" w:rsidTr="00A73F55">
        <w:tc>
          <w:tcPr>
            <w:tcW w:w="333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C57237">
              <w:rPr>
                <w:rFonts w:ascii="David" w:hAnsi="David" w:cs="David"/>
                <w:sz w:val="24"/>
                <w:szCs w:val="24"/>
                <w:rtl/>
              </w:rPr>
              <w:t>מיקרוביאלית</w:t>
            </w:r>
            <w:proofErr w:type="spellEnd"/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 +מתכות</w:t>
            </w:r>
          </w:p>
        </w:tc>
        <w:tc>
          <w:tcPr>
            <w:tcW w:w="2290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72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</w:rPr>
              <w:t>658.44</w:t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 ש"ח</w:t>
            </w:r>
          </w:p>
        </w:tc>
      </w:tr>
    </w:tbl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ידוע לי כי עלות הבדיקה חלה עליי.  מחיר הבדיקות ידוע לי והנני מבקש לחייב אותי באופן הבא: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3969"/>
      </w:tblGrid>
      <w:tr w:rsidR="00C57237" w:rsidRPr="00C57237" w:rsidTr="00A73F55">
        <w:tc>
          <w:tcPr>
            <w:tcW w:w="388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סוג הבדיקה</w:t>
            </w:r>
          </w:p>
        </w:tc>
        <w:tc>
          <w:tcPr>
            <w:tcW w:w="3969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סמן </w:t>
            </w:r>
            <w:r w:rsidRPr="00C57237">
              <w:rPr>
                <w:rFonts w:ascii="David" w:eastAsia="Calibri" w:hAnsi="David" w:cs="David"/>
                <w:noProof/>
                <w:sz w:val="24"/>
                <w:szCs w:val="24"/>
              </w:rPr>
              <w:drawing>
                <wp:inline distT="0" distB="0" distL="0" distR="0">
                  <wp:extent cx="191135" cy="231140"/>
                  <wp:effectExtent l="0" t="0" r="0" b="0"/>
                  <wp:docPr id="4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 במקום המתאים</w:t>
            </w:r>
          </w:p>
        </w:tc>
      </w:tr>
      <w:tr w:rsidR="00C57237" w:rsidRPr="00C57237" w:rsidTr="00A73F55">
        <w:tc>
          <w:tcPr>
            <w:tcW w:w="388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חיוב באמצעות</w:t>
            </w:r>
            <w:r w:rsidRPr="00C57237">
              <w:rPr>
                <w:rFonts w:ascii="David" w:hAnsi="David" w:cs="David" w:hint="cs"/>
                <w:sz w:val="24"/>
                <w:szCs w:val="24"/>
                <w:rtl/>
              </w:rPr>
              <w:t xml:space="preserve"> חיוב בנקאי 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388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חיוב במזומן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3884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חיוב בכרטיס אשראי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הובא לידיעתי כי הדיגום יתבצע</w:t>
      </w:r>
      <w:r w:rsidRPr="00C57237">
        <w:rPr>
          <w:rFonts w:ascii="David" w:hAnsi="David" w:cs="David" w:hint="cs"/>
          <w:sz w:val="24"/>
          <w:szCs w:val="24"/>
          <w:rtl/>
        </w:rPr>
        <w:t xml:space="preserve"> </w:t>
      </w:r>
      <w:r w:rsidRPr="00C57237">
        <w:rPr>
          <w:rFonts w:ascii="David" w:hAnsi="David" w:cs="David"/>
          <w:sz w:val="24"/>
          <w:szCs w:val="24"/>
          <w:rtl/>
        </w:rPr>
        <w:t xml:space="preserve"> </w:t>
      </w:r>
      <w:r w:rsidRPr="00C57237">
        <w:rPr>
          <w:rFonts w:ascii="David" w:hAnsi="David" w:cs="David"/>
          <w:b/>
          <w:bCs/>
          <w:sz w:val="24"/>
          <w:szCs w:val="24"/>
          <w:u w:val="single"/>
          <w:rtl/>
        </w:rPr>
        <w:t>תוך</w:t>
      </w:r>
      <w:r w:rsidRPr="00C57237">
        <w:rPr>
          <w:rFonts w:ascii="David" w:hAnsi="David" w:cs="David"/>
          <w:sz w:val="24"/>
          <w:szCs w:val="24"/>
          <w:rtl/>
        </w:rPr>
        <w:t xml:space="preserve"> </w:t>
      </w:r>
      <w:r w:rsidRPr="00C57237">
        <w:rPr>
          <w:rFonts w:ascii="David" w:hAnsi="David" w:cs="David"/>
          <w:sz w:val="24"/>
          <w:szCs w:val="24"/>
        </w:rPr>
        <w:t xml:space="preserve">30  </w:t>
      </w:r>
      <w:r w:rsidRPr="00C57237">
        <w:rPr>
          <w:rFonts w:ascii="David" w:hAnsi="David" w:cs="David" w:hint="cs"/>
          <w:sz w:val="24"/>
          <w:szCs w:val="24"/>
          <w:rtl/>
        </w:rPr>
        <w:t xml:space="preserve"> </w:t>
      </w:r>
      <w:r w:rsidRPr="00C57237">
        <w:rPr>
          <w:rFonts w:ascii="David" w:hAnsi="David" w:cs="David"/>
          <w:sz w:val="24"/>
          <w:szCs w:val="24"/>
          <w:rtl/>
        </w:rPr>
        <w:t>יום הגשת בקשתי זו.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ידוע לי כי לספק המים, </w:t>
      </w:r>
      <w:r w:rsidRPr="00C57237">
        <w:rPr>
          <w:rFonts w:ascii="David" w:hAnsi="David" w:cs="David"/>
          <w:sz w:val="24"/>
          <w:szCs w:val="24"/>
        </w:rPr>
        <w:t>,</w:t>
      </w:r>
      <w:r w:rsidRPr="00C57237">
        <w:rPr>
          <w:rFonts w:ascii="David" w:hAnsi="David" w:cs="David" w:hint="cs"/>
          <w:sz w:val="24"/>
          <w:szCs w:val="24"/>
          <w:rtl/>
        </w:rPr>
        <w:t>תאגיד מי רעננה,</w:t>
      </w:r>
      <w:r w:rsidRPr="00C57237">
        <w:rPr>
          <w:rFonts w:ascii="David" w:hAnsi="David" w:cs="David"/>
          <w:sz w:val="24"/>
          <w:szCs w:val="24"/>
          <w:rtl/>
        </w:rPr>
        <w:t xml:space="preserve"> אין אחריות על הצנרת והאביזרים בתחום הנכס הפרטי שבבעלותי או בהחזקתי.  מטרת הדיגום לוודא שאין זליגה של מתכות למי השתייה </w:t>
      </w:r>
      <w:r w:rsidRPr="00C57237">
        <w:rPr>
          <w:rFonts w:ascii="David" w:hAnsi="David" w:cs="David" w:hint="cs"/>
          <w:sz w:val="24"/>
          <w:szCs w:val="24"/>
          <w:rtl/>
        </w:rPr>
        <w:t xml:space="preserve">ו/או זיהום </w:t>
      </w:r>
      <w:proofErr w:type="spellStart"/>
      <w:r w:rsidRPr="00C57237">
        <w:rPr>
          <w:rFonts w:ascii="David" w:hAnsi="David" w:cs="David" w:hint="cs"/>
          <w:sz w:val="24"/>
          <w:szCs w:val="24"/>
          <w:rtl/>
        </w:rPr>
        <w:t>מיקרוביאלי</w:t>
      </w:r>
      <w:proofErr w:type="spellEnd"/>
      <w:r w:rsidRPr="00C57237">
        <w:rPr>
          <w:rFonts w:ascii="David" w:hAnsi="David" w:cs="David" w:hint="cs"/>
          <w:sz w:val="24"/>
          <w:szCs w:val="24"/>
          <w:rtl/>
        </w:rPr>
        <w:t xml:space="preserve"> </w:t>
      </w:r>
      <w:r w:rsidRPr="00C57237">
        <w:rPr>
          <w:rFonts w:ascii="David" w:hAnsi="David" w:cs="David"/>
          <w:sz w:val="24"/>
          <w:szCs w:val="24"/>
          <w:rtl/>
        </w:rPr>
        <w:t>ממערכת המים הביתית</w:t>
      </w:r>
      <w:r w:rsidRPr="00C57237">
        <w:rPr>
          <w:rFonts w:ascii="David" w:hAnsi="David" w:cs="David" w:hint="cs"/>
          <w:sz w:val="24"/>
          <w:szCs w:val="24"/>
          <w:rtl/>
        </w:rPr>
        <w:t xml:space="preserve"> הפנימית בתוך הנכס ,</w:t>
      </w:r>
      <w:r w:rsidRPr="00C57237">
        <w:rPr>
          <w:rFonts w:ascii="David" w:hAnsi="David" w:cs="David"/>
          <w:sz w:val="24"/>
          <w:szCs w:val="24"/>
          <w:rtl/>
        </w:rPr>
        <w:t xml:space="preserve"> שעשוי להתרחש בשל שימוש בצנרת ו/או באביזרים שאינם עומדים בתקן, או התפתחות קורוזיה באביזרי המים</w:t>
      </w:r>
      <w:r w:rsidRPr="00C57237">
        <w:rPr>
          <w:rFonts w:ascii="David" w:hAnsi="David" w:cs="David" w:hint="cs"/>
          <w:sz w:val="24"/>
          <w:szCs w:val="24"/>
          <w:rtl/>
        </w:rPr>
        <w:t xml:space="preserve"> או כל מקור זיהום אחר.</w:t>
      </w:r>
    </w:p>
    <w:p w:rsidR="00C57237" w:rsidRPr="00C57237" w:rsidRDefault="00C57237" w:rsidP="00C572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C57237">
        <w:rPr>
          <w:rFonts w:cs="David" w:hint="cs"/>
          <w:sz w:val="24"/>
          <w:szCs w:val="24"/>
          <w:rtl/>
        </w:rPr>
        <w:t xml:space="preserve">הדיגום יבוצע בברז אחד בלבד בבית הצרכן. הדיגום יעשה מברז המים הקרים בלבד בו נלקחים מי שתייה בקביעות. בבתים פרטיים זה יהיה ברז המטבח , במבנה ציבורי בברז בו נעשה שימוש רב ביותר למטרות שתייה והכנת מזון מברז בו נעשה שימוש שגרתי. 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  <w:t>____________________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  <w:t>חתימה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ידוע לי כי במידה ויידרש</w:t>
      </w:r>
      <w:r w:rsidRPr="00C57237">
        <w:rPr>
          <w:rFonts w:ascii="David" w:hAnsi="David" w:cs="David" w:hint="cs"/>
          <w:sz w:val="24"/>
          <w:szCs w:val="24"/>
          <w:rtl/>
        </w:rPr>
        <w:t xml:space="preserve"> </w:t>
      </w:r>
      <w:r w:rsidRPr="00C57237">
        <w:rPr>
          <w:rFonts w:ascii="David" w:hAnsi="David" w:cs="David"/>
          <w:sz w:val="24"/>
          <w:szCs w:val="24"/>
          <w:rtl/>
        </w:rPr>
        <w:t>ביצוע דיגום חוזר</w:t>
      </w:r>
      <w:r w:rsidRPr="00C57237">
        <w:rPr>
          <w:rFonts w:ascii="David" w:hAnsi="David" w:cs="David" w:hint="cs"/>
          <w:sz w:val="24"/>
          <w:szCs w:val="24"/>
          <w:rtl/>
        </w:rPr>
        <w:t xml:space="preserve"> עקב חריגות , הביצוע  החוזר  </w:t>
      </w:r>
      <w:r w:rsidRPr="00C57237">
        <w:rPr>
          <w:rFonts w:ascii="David" w:hAnsi="David" w:cs="David"/>
          <w:sz w:val="24"/>
          <w:szCs w:val="24"/>
          <w:rtl/>
        </w:rPr>
        <w:t xml:space="preserve">אינו באחריות ספק המים.  לביצוע בדיקות נוספות ניתן לפנות למעבדות מוכרות ודוגמים מוסמכים שפרטיהם מפורסמים באתר האינטרנט של משרד הבריאות:  </w:t>
      </w:r>
      <w:r w:rsidRPr="00C57237">
        <w:rPr>
          <w:rFonts w:ascii="David" w:hAnsi="David" w:cs="David"/>
          <w:sz w:val="24"/>
          <w:szCs w:val="24"/>
        </w:rPr>
        <w:t>www.health.gov.il</w:t>
      </w:r>
      <w:r w:rsidRPr="00C57237">
        <w:rPr>
          <w:rFonts w:ascii="David" w:hAnsi="David" w:cs="David"/>
          <w:sz w:val="24"/>
          <w:szCs w:val="24"/>
          <w:rtl/>
        </w:rPr>
        <w:t xml:space="preserve"> </w:t>
      </w:r>
    </w:p>
    <w:p w:rsidR="00C57237" w:rsidRPr="00C57237" w:rsidRDefault="00C57237" w:rsidP="00C57237">
      <w:pPr>
        <w:spacing w:after="0" w:line="360" w:lineRule="auto"/>
        <w:ind w:left="2880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  <w:t xml:space="preserve"> </w:t>
      </w:r>
    </w:p>
    <w:p w:rsidR="00C57237" w:rsidRPr="00C57237" w:rsidRDefault="00C57237" w:rsidP="00C57237">
      <w:pPr>
        <w:spacing w:after="0" w:line="360" w:lineRule="auto"/>
        <w:ind w:left="2880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  ______________________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  <w:t>חתימה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תוצאות הבדיקות אבקש להעביר אליי באופן הבא: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403"/>
      </w:tblGrid>
      <w:tr w:rsidR="00C57237" w:rsidRPr="00C57237" w:rsidTr="00A73F55">
        <w:tc>
          <w:tcPr>
            <w:tcW w:w="378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אופן העברת תוצאות בדיקות המעבדה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מלא את החלופה המועדפת</w:t>
            </w:r>
          </w:p>
        </w:tc>
      </w:tr>
      <w:tr w:rsidR="00C57237" w:rsidRPr="00C57237" w:rsidTr="00A73F55">
        <w:tc>
          <w:tcPr>
            <w:tcW w:w="378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דואר לכתובת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378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דואר אלקטרוני שכתובתו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378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ידנית – אגיע ואאסוף הממצאים ממשרדי </w:t>
            </w: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 w:hint="cs"/>
                <w:sz w:val="24"/>
                <w:szCs w:val="24"/>
                <w:rtl/>
              </w:rPr>
              <w:t xml:space="preserve">ספק המים </w:t>
            </w:r>
            <w:r w:rsidRPr="00C57237">
              <w:rPr>
                <w:rFonts w:ascii="David" w:hAnsi="David" w:cs="David"/>
                <w:sz w:val="24"/>
                <w:szCs w:val="24"/>
                <w:rtl/>
              </w:rPr>
              <w:t>שכתובתו</w:t>
            </w:r>
          </w:p>
        </w:tc>
        <w:tc>
          <w:tcPr>
            <w:tcW w:w="340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ind w:left="6480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ind w:left="6480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בכבוד רב,</w:t>
      </w:r>
    </w:p>
    <w:p w:rsidR="00C57237" w:rsidRPr="00C57237" w:rsidRDefault="00C57237" w:rsidP="00C57237">
      <w:pPr>
        <w:spacing w:after="0" w:line="360" w:lineRule="auto"/>
        <w:ind w:left="6480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____________ </w:t>
      </w:r>
    </w:p>
    <w:p w:rsidR="00C57237" w:rsidRPr="00C57237" w:rsidRDefault="00C57237" w:rsidP="00C57237">
      <w:pPr>
        <w:spacing w:after="0" w:line="360" w:lineRule="auto"/>
        <w:ind w:left="6480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הצרכן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7237">
        <w:rPr>
          <w:rFonts w:cs="David" w:hint="cs"/>
          <w:sz w:val="24"/>
          <w:szCs w:val="24"/>
          <w:rtl/>
        </w:rPr>
        <w:t xml:space="preserve">נספח 2 </w:t>
      </w:r>
      <w:r w:rsidRPr="00C57237"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Pr="00C57237">
        <w:rPr>
          <w:rFonts w:ascii="David" w:hAnsi="David" w:cs="David"/>
          <w:b/>
          <w:bCs/>
          <w:sz w:val="24"/>
          <w:szCs w:val="24"/>
          <w:rtl/>
        </w:rPr>
        <w:t>דיווח תוצאות בדיקות מים שבוצעו לבקשת הצרכן לפי סעיף 14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לכבוד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_____________ 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_____________ 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C57237">
        <w:rPr>
          <w:rFonts w:ascii="David" w:hAnsi="David" w:cs="David"/>
          <w:sz w:val="24"/>
          <w:szCs w:val="24"/>
          <w:u w:val="single"/>
          <w:rtl/>
        </w:rPr>
        <w:t>מסירה בהתאם למפורט בטופס הפנייה.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שלום רב,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הנדון- </w:t>
      </w:r>
      <w:r w:rsidRPr="00C57237">
        <w:rPr>
          <w:rFonts w:ascii="David" w:hAnsi="David" w:cs="David"/>
          <w:b/>
          <w:bCs/>
          <w:sz w:val="24"/>
          <w:szCs w:val="24"/>
          <w:u w:val="single"/>
          <w:rtl/>
        </w:rPr>
        <w:t>תוצאות בדיקות איכות מים שבוצעו לבקשתך בכפוף לתקנה 14 בתקנות מי השתייה</w:t>
      </w:r>
    </w:p>
    <w:p w:rsidR="00C57237" w:rsidRPr="00C57237" w:rsidRDefault="00C57237" w:rsidP="00C57237">
      <w:pPr>
        <w:spacing w:after="0"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סימוכין:  תקנות בריאות העם (איכותם התברואית של מי שתייה ומתקני מי שתייה), 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 w:hint="cs"/>
          <w:sz w:val="24"/>
          <w:szCs w:val="24"/>
          <w:rtl/>
        </w:rPr>
        <w:t xml:space="preserve">                              </w:t>
      </w:r>
      <w:r w:rsidRPr="00C57237">
        <w:rPr>
          <w:rFonts w:ascii="David" w:hAnsi="David" w:cs="David"/>
          <w:sz w:val="24"/>
          <w:szCs w:val="24"/>
          <w:rtl/>
        </w:rPr>
        <w:t>2013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כללי תאגידי מים וביוב (תעריפים לשירותי מים וביוב והקמת מערכת מים או ביוב)(תיקון) </w:t>
      </w:r>
      <w:proofErr w:type="spellStart"/>
      <w:r w:rsidRPr="00C57237">
        <w:rPr>
          <w:rFonts w:ascii="David" w:hAnsi="David" w:cs="David"/>
          <w:sz w:val="24"/>
          <w:szCs w:val="24"/>
          <w:rtl/>
        </w:rPr>
        <w:t>התשע"ה</w:t>
      </w:r>
      <w:proofErr w:type="spellEnd"/>
      <w:r w:rsidRPr="00C57237">
        <w:rPr>
          <w:rFonts w:ascii="David" w:hAnsi="David" w:cs="David"/>
          <w:sz w:val="24"/>
          <w:szCs w:val="24"/>
          <w:rtl/>
        </w:rPr>
        <w:t>-2014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הודעה לצרכן-ביצוע בדיקות מים לבקשת הצרכן לפי סעיף 14 לתקנות דיגום בבית הלקוח/הנחיות משרד הבריאות מיום </w:t>
      </w:r>
      <w:r w:rsidRPr="00C57237">
        <w:rPr>
          <w:rFonts w:ascii="David" w:hAnsi="David" w:cs="David" w:hint="cs"/>
          <w:sz w:val="24"/>
          <w:szCs w:val="24"/>
          <w:rtl/>
        </w:rPr>
        <w:t>...............</w:t>
      </w:r>
      <w:r w:rsidRPr="00C57237">
        <w:rPr>
          <w:rFonts w:ascii="David" w:hAnsi="David" w:cs="David"/>
          <w:sz w:val="24"/>
          <w:szCs w:val="24"/>
          <w:rtl/>
        </w:rPr>
        <w:t>.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 xml:space="preserve">בהמשך לפנייתך מיום _______________, טופס פנייה שמספרו ___________ , שהוגש ביום ____________, </w:t>
      </w:r>
      <w:proofErr w:type="spellStart"/>
      <w:r w:rsidRPr="00C57237">
        <w:rPr>
          <w:rFonts w:ascii="David" w:hAnsi="David" w:cs="David"/>
          <w:sz w:val="24"/>
          <w:szCs w:val="24"/>
          <w:rtl/>
        </w:rPr>
        <w:t>הריינו</w:t>
      </w:r>
      <w:proofErr w:type="spellEnd"/>
      <w:r w:rsidRPr="00C57237">
        <w:rPr>
          <w:rFonts w:ascii="David" w:hAnsi="David" w:cs="David"/>
          <w:sz w:val="24"/>
          <w:szCs w:val="24"/>
          <w:rtl/>
        </w:rPr>
        <w:t xml:space="preserve"> לעדכנך:</w:t>
      </w:r>
    </w:p>
    <w:p w:rsidR="00C57237" w:rsidRPr="00C57237" w:rsidRDefault="00C57237" w:rsidP="00C57237">
      <w:pPr>
        <w:numPr>
          <w:ilvl w:val="0"/>
          <w:numId w:val="4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>תוצאת בדיקת המעבדה התקבלה אצלנו ולהלן הממצאים:</w:t>
      </w:r>
    </w:p>
    <w:tbl>
      <w:tblPr>
        <w:bidiVisual/>
        <w:tblW w:w="80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3118"/>
        <w:gridCol w:w="2553"/>
      </w:tblGrid>
      <w:tr w:rsidR="00C57237" w:rsidRPr="00C57237" w:rsidTr="00A73F55">
        <w:tc>
          <w:tcPr>
            <w:tcW w:w="2331" w:type="dxa"/>
            <w:shd w:val="clear" w:color="auto" w:fill="F2F2F2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סוג הבדיקה</w:t>
            </w:r>
          </w:p>
        </w:tc>
        <w:tc>
          <w:tcPr>
            <w:tcW w:w="3118" w:type="dxa"/>
            <w:shd w:val="clear" w:color="auto" w:fill="F2F2F2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רמת התקן</w:t>
            </w:r>
          </w:p>
        </w:tc>
        <w:tc>
          <w:tcPr>
            <w:tcW w:w="2553" w:type="dxa"/>
            <w:shd w:val="clear" w:color="auto" w:fill="F2F2F2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תוצאת הבדיקה </w:t>
            </w:r>
          </w:p>
        </w:tc>
      </w:tr>
      <w:tr w:rsidR="00C57237" w:rsidRPr="00C57237" w:rsidTr="00A73F55">
        <w:tc>
          <w:tcPr>
            <w:tcW w:w="2331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קוליפורם</w:t>
            </w:r>
          </w:p>
        </w:tc>
        <w:tc>
          <w:tcPr>
            <w:tcW w:w="311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0 חיידקים ב- 100 מ"ל</w:t>
            </w:r>
          </w:p>
        </w:tc>
        <w:tc>
          <w:tcPr>
            <w:tcW w:w="255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2331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עכירות</w:t>
            </w:r>
          </w:p>
        </w:tc>
        <w:tc>
          <w:tcPr>
            <w:tcW w:w="311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 עד 1 י.ע.ן</w:t>
            </w:r>
          </w:p>
        </w:tc>
        <w:tc>
          <w:tcPr>
            <w:tcW w:w="255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2331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כלור נותר </w:t>
            </w:r>
          </w:p>
        </w:tc>
        <w:tc>
          <w:tcPr>
            <w:tcW w:w="311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0.1-0.5 </w:t>
            </w:r>
            <w:proofErr w:type="spellStart"/>
            <w:r w:rsidRPr="00C57237">
              <w:rPr>
                <w:rFonts w:ascii="David" w:hAnsi="David" w:cs="David"/>
                <w:sz w:val="24"/>
                <w:szCs w:val="24"/>
                <w:rtl/>
              </w:rPr>
              <w:t>מג"ל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2331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ברזל</w:t>
            </w:r>
          </w:p>
        </w:tc>
        <w:tc>
          <w:tcPr>
            <w:tcW w:w="311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1.0 </w:t>
            </w:r>
            <w:proofErr w:type="spellStart"/>
            <w:r w:rsidRPr="00C57237">
              <w:rPr>
                <w:rFonts w:ascii="David" w:hAnsi="David" w:cs="David"/>
                <w:sz w:val="24"/>
                <w:szCs w:val="24"/>
                <w:rtl/>
              </w:rPr>
              <w:t>מג"ל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2331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נחושת</w:t>
            </w:r>
          </w:p>
        </w:tc>
        <w:tc>
          <w:tcPr>
            <w:tcW w:w="311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1.4 </w:t>
            </w:r>
            <w:proofErr w:type="spellStart"/>
            <w:r w:rsidRPr="00C57237">
              <w:rPr>
                <w:rFonts w:ascii="David" w:hAnsi="David" w:cs="David"/>
                <w:sz w:val="24"/>
                <w:szCs w:val="24"/>
                <w:rtl/>
              </w:rPr>
              <w:t>מג"ל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57237" w:rsidRPr="00C57237" w:rsidTr="00A73F55">
        <w:tc>
          <w:tcPr>
            <w:tcW w:w="2331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>עופרת</w:t>
            </w:r>
          </w:p>
        </w:tc>
        <w:tc>
          <w:tcPr>
            <w:tcW w:w="3118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57237">
              <w:rPr>
                <w:rFonts w:ascii="David" w:hAnsi="David" w:cs="David"/>
                <w:sz w:val="24"/>
                <w:szCs w:val="24"/>
                <w:rtl/>
              </w:rPr>
              <w:t xml:space="preserve">0.01 </w:t>
            </w:r>
            <w:proofErr w:type="spellStart"/>
            <w:r w:rsidRPr="00C57237">
              <w:rPr>
                <w:rFonts w:ascii="David" w:hAnsi="David" w:cs="David"/>
                <w:sz w:val="24"/>
                <w:szCs w:val="24"/>
                <w:rtl/>
              </w:rPr>
              <w:t>מג"ל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C57237" w:rsidRPr="00C57237" w:rsidRDefault="00C57237" w:rsidP="00C57237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>כמוצג בטבלה, תוצאות הבדיקות:  תקינות/לא תקינות.</w:t>
      </w:r>
    </w:p>
    <w:p w:rsidR="00C57237" w:rsidRPr="00C57237" w:rsidRDefault="00C57237" w:rsidP="00C5723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>מצ"ב המלצות משרד הבריאות לביצוע פעולות מתקנות במקרה ונמצא ממצא חריג.</w:t>
      </w:r>
    </w:p>
    <w:p w:rsidR="00C57237" w:rsidRPr="00C57237" w:rsidRDefault="00C57237" w:rsidP="00C5723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David" w:hAnsi="David" w:cs="David"/>
          <w:sz w:val="24"/>
          <w:szCs w:val="24"/>
        </w:rPr>
      </w:pPr>
      <w:r w:rsidRPr="00C57237">
        <w:rPr>
          <w:rFonts w:ascii="David" w:hAnsi="David" w:cs="David"/>
          <w:sz w:val="24"/>
          <w:szCs w:val="24"/>
          <w:rtl/>
        </w:rPr>
        <w:t>לידיעתך והמשך טיפולך.</w:t>
      </w:r>
    </w:p>
    <w:p w:rsidR="00C57237" w:rsidRPr="00C57237" w:rsidRDefault="00C57237" w:rsidP="00C57237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:rsidR="00C57237" w:rsidRPr="00C57237" w:rsidRDefault="00C57237" w:rsidP="00C57237">
      <w:pPr>
        <w:spacing w:after="0" w:line="360" w:lineRule="auto"/>
        <w:ind w:left="5760"/>
        <w:jc w:val="both"/>
        <w:rPr>
          <w:rFonts w:ascii="David" w:hAnsi="David" w:cs="David"/>
          <w:sz w:val="24"/>
          <w:szCs w:val="24"/>
          <w:rtl/>
        </w:rPr>
      </w:pPr>
    </w:p>
    <w:p w:rsidR="00C57237" w:rsidRPr="00C57237" w:rsidRDefault="00C57237" w:rsidP="00C57237">
      <w:pPr>
        <w:spacing w:after="0" w:line="360" w:lineRule="auto"/>
        <w:ind w:left="6480" w:firstLine="720"/>
        <w:jc w:val="right"/>
        <w:rPr>
          <w:rFonts w:ascii="David" w:hAnsi="David"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>בכבוד רב,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/>
          <w:sz w:val="24"/>
          <w:szCs w:val="24"/>
          <w:rtl/>
        </w:rPr>
        <w:tab/>
      </w:r>
      <w:r w:rsidRPr="00C57237">
        <w:rPr>
          <w:rFonts w:ascii="David" w:hAnsi="David" w:cs="David" w:hint="cs"/>
          <w:sz w:val="24"/>
          <w:szCs w:val="24"/>
          <w:rtl/>
        </w:rPr>
        <w:t xml:space="preserve">מי רעננה </w:t>
      </w:r>
    </w:p>
    <w:p w:rsidR="00C57237" w:rsidRPr="00C57237" w:rsidRDefault="00C57237" w:rsidP="00C57237">
      <w:pPr>
        <w:tabs>
          <w:tab w:val="left" w:pos="7196"/>
          <w:tab w:val="right" w:pos="8306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C57237" w:rsidRPr="00C57237" w:rsidRDefault="00C57237" w:rsidP="00C57237">
      <w:pPr>
        <w:jc w:val="both"/>
        <w:rPr>
          <w:rFonts w:cs="David"/>
          <w:sz w:val="24"/>
          <w:szCs w:val="24"/>
        </w:rPr>
      </w:pPr>
    </w:p>
    <w:p w:rsidR="00C57237" w:rsidRPr="00C57237" w:rsidRDefault="00C57237" w:rsidP="00C57237">
      <w:pPr>
        <w:jc w:val="both"/>
        <w:rPr>
          <w:rFonts w:cs="David"/>
          <w:sz w:val="24"/>
          <w:szCs w:val="24"/>
          <w:rtl/>
        </w:rPr>
      </w:pPr>
    </w:p>
    <w:sectPr w:rsidR="00C57237" w:rsidRPr="00C57237" w:rsidSect="008C0131">
      <w:headerReference w:type="default" r:id="rId11"/>
      <w:footerReference w:type="default" r:id="rId12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1E" w:rsidRDefault="00F0081E" w:rsidP="008C0131">
      <w:pPr>
        <w:spacing w:after="0" w:line="240" w:lineRule="auto"/>
      </w:pPr>
      <w:r>
        <w:separator/>
      </w:r>
    </w:p>
  </w:endnote>
  <w:endnote w:type="continuationSeparator" w:id="0">
    <w:p w:rsidR="00F0081E" w:rsidRDefault="00F0081E" w:rsidP="008C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C" w:rsidRPr="008C0131" w:rsidRDefault="00E7468C" w:rsidP="008C0131">
    <w:pPr>
      <w:pStyle w:val="a5"/>
      <w:bidi w:val="0"/>
    </w:pPr>
    <w:r w:rsidRPr="008C013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-1160780</wp:posOffset>
          </wp:positionH>
          <wp:positionV relativeFrom="paragraph">
            <wp:posOffset>-1235710</wp:posOffset>
          </wp:positionV>
          <wp:extent cx="7596336" cy="1393682"/>
          <wp:effectExtent l="0" t="0" r="508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y-raanana_neyar michtavim_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36" cy="1393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1E" w:rsidRDefault="00F0081E" w:rsidP="008C0131">
      <w:pPr>
        <w:spacing w:after="0" w:line="240" w:lineRule="auto"/>
      </w:pPr>
      <w:r>
        <w:separator/>
      </w:r>
    </w:p>
  </w:footnote>
  <w:footnote w:type="continuationSeparator" w:id="0">
    <w:p w:rsidR="00F0081E" w:rsidRDefault="00F0081E" w:rsidP="008C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8C" w:rsidRDefault="00E7468C" w:rsidP="003D41DD">
    <w:pPr>
      <w:pStyle w:val="a3"/>
      <w:bidi w:val="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3105150</wp:posOffset>
          </wp:positionH>
          <wp:positionV relativeFrom="paragraph">
            <wp:posOffset>85725</wp:posOffset>
          </wp:positionV>
          <wp:extent cx="3247390" cy="1061085"/>
          <wp:effectExtent l="0" t="0" r="0" b="0"/>
          <wp:wrapTight wrapText="bothSides">
            <wp:wrapPolygon edited="0">
              <wp:start x="0" y="0"/>
              <wp:lineTo x="0" y="21329"/>
              <wp:lineTo x="21414" y="21329"/>
              <wp:lineTo x="21414" y="0"/>
              <wp:lineTo x="0" y="0"/>
            </wp:wrapPolygon>
          </wp:wrapTight>
          <wp:docPr id="26" name="תמונה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תמונה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253"/>
    <w:multiLevelType w:val="hybridMultilevel"/>
    <w:tmpl w:val="127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08AD"/>
    <w:multiLevelType w:val="hybridMultilevel"/>
    <w:tmpl w:val="0C1C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A032F"/>
    <w:multiLevelType w:val="hybridMultilevel"/>
    <w:tmpl w:val="09BA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1D2"/>
    <w:multiLevelType w:val="hybridMultilevel"/>
    <w:tmpl w:val="67383106"/>
    <w:lvl w:ilvl="0" w:tplc="1BAC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0131"/>
    <w:rsid w:val="002D6265"/>
    <w:rsid w:val="003D41DD"/>
    <w:rsid w:val="003D791B"/>
    <w:rsid w:val="003F5F32"/>
    <w:rsid w:val="00457795"/>
    <w:rsid w:val="00471B3E"/>
    <w:rsid w:val="00493323"/>
    <w:rsid w:val="00582913"/>
    <w:rsid w:val="006A426B"/>
    <w:rsid w:val="00786C10"/>
    <w:rsid w:val="008C0131"/>
    <w:rsid w:val="00B43B03"/>
    <w:rsid w:val="00C57237"/>
    <w:rsid w:val="00D07B62"/>
    <w:rsid w:val="00D70561"/>
    <w:rsid w:val="00E7468C"/>
    <w:rsid w:val="00F0081E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0131"/>
  </w:style>
  <w:style w:type="paragraph" w:styleId="a5">
    <w:name w:val="footer"/>
    <w:basedOn w:val="a"/>
    <w:link w:val="a6"/>
    <w:uiPriority w:val="99"/>
    <w:unhideWhenUsed/>
    <w:rsid w:val="008C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0131"/>
  </w:style>
  <w:style w:type="paragraph" w:styleId="a7">
    <w:name w:val="Balloon Text"/>
    <w:basedOn w:val="a"/>
    <w:link w:val="a8"/>
    <w:uiPriority w:val="99"/>
    <w:semiHidden/>
    <w:unhideWhenUsed/>
    <w:rsid w:val="003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F5F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68C"/>
    <w:pPr>
      <w:ind w:left="720"/>
      <w:contextualSpacing/>
    </w:pPr>
  </w:style>
  <w:style w:type="paragraph" w:styleId="aa">
    <w:name w:val="Subtitle"/>
    <w:basedOn w:val="a"/>
    <w:next w:val="a"/>
    <w:link w:val="ab"/>
    <w:qFormat/>
    <w:rsid w:val="00C5723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b">
    <w:name w:val="כותרת משנה תו"/>
    <w:basedOn w:val="a0"/>
    <w:link w:val="aa"/>
    <w:rsid w:val="00C5723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E3AF-CD66-41EC-8ABE-E7ED78AA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studio3</dc:creator>
  <cp:lastModifiedBy>liat.l</cp:lastModifiedBy>
  <cp:revision>3</cp:revision>
  <dcterms:created xsi:type="dcterms:W3CDTF">2016-11-07T09:19:00Z</dcterms:created>
  <dcterms:modified xsi:type="dcterms:W3CDTF">2017-01-16T10:59:00Z</dcterms:modified>
</cp:coreProperties>
</file>