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58" w:rsidRPr="0074495D" w:rsidRDefault="00C26FA2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  <w:bookmarkStart w:id="0" w:name="OLE_LINK2"/>
      <w:bookmarkStart w:id="1" w:name="OLE_LINK3"/>
      <w:bookmarkStart w:id="2" w:name="OLE_LINK4"/>
      <w:bookmarkStart w:id="3" w:name="OLE_LINK5"/>
      <w:r>
        <w:rPr>
          <w:rFonts w:ascii="Arial" w:hAnsi="Arial" w:cs="David"/>
          <w:noProof/>
          <w:sz w:val="20"/>
          <w:szCs w:val="2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72390</wp:posOffset>
            </wp:positionV>
            <wp:extent cx="3248025" cy="1057275"/>
            <wp:effectExtent l="19050" t="0" r="9525" b="0"/>
            <wp:wrapTight wrapText="bothSides">
              <wp:wrapPolygon edited="0">
                <wp:start x="-127" y="0"/>
                <wp:lineTo x="-127" y="21405"/>
                <wp:lineTo x="21663" y="21405"/>
                <wp:lineTo x="21663" y="0"/>
                <wp:lineTo x="-127" y="0"/>
              </wp:wrapPolygon>
            </wp:wrapTight>
            <wp:docPr id="4" name="תמונה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תמונה 2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F58" w:rsidRPr="0074495D" w:rsidRDefault="00C74F58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</w:p>
    <w:p w:rsidR="00C74F58" w:rsidRDefault="00C74F58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noProof/>
          <w:sz w:val="20"/>
          <w:szCs w:val="20"/>
          <w:rtl/>
        </w:rPr>
      </w:pPr>
    </w:p>
    <w:p w:rsidR="00C26FA2" w:rsidRDefault="00C26FA2" w:rsidP="00397815">
      <w:pPr>
        <w:ind w:right="540"/>
        <w:jc w:val="center"/>
        <w:rPr>
          <w:rFonts w:ascii="Arial" w:hAnsi="Arial" w:cs="David"/>
          <w:sz w:val="20"/>
          <w:szCs w:val="20"/>
          <w:rtl/>
        </w:rPr>
      </w:pPr>
    </w:p>
    <w:p w:rsidR="00C74F58" w:rsidRDefault="00C74F58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</w:p>
    <w:p w:rsidR="00C74F58" w:rsidRDefault="00C74F58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</w:p>
    <w:p w:rsidR="00C74F58" w:rsidRDefault="00C74F58" w:rsidP="00C74F58">
      <w:pPr>
        <w:ind w:right="540"/>
        <w:jc w:val="right"/>
        <w:rPr>
          <w:rFonts w:ascii="Arial" w:hAnsi="Arial" w:cs="David"/>
          <w:sz w:val="20"/>
          <w:szCs w:val="20"/>
          <w:rtl/>
        </w:rPr>
      </w:pPr>
      <w:bookmarkStart w:id="4" w:name="_GoBack"/>
    </w:p>
    <w:bookmarkEnd w:id="4"/>
    <w:p w:rsidR="00C74F58" w:rsidRDefault="00C74F58" w:rsidP="00C26FA2">
      <w:pPr>
        <w:ind w:right="540"/>
        <w:jc w:val="center"/>
        <w:rPr>
          <w:rFonts w:ascii="Arial" w:hAnsi="Arial" w:cs="David"/>
          <w:sz w:val="20"/>
          <w:szCs w:val="20"/>
          <w:rtl/>
        </w:rPr>
      </w:pPr>
    </w:p>
    <w:p w:rsidR="00C74F58" w:rsidRPr="004447F1" w:rsidRDefault="00C74F58" w:rsidP="00BD4413">
      <w:pPr>
        <w:ind w:right="540"/>
        <w:jc w:val="right"/>
        <w:rPr>
          <w:rFonts w:ascii="Arial" w:hAnsi="Arial" w:cs="David"/>
          <w:sz w:val="20"/>
          <w:szCs w:val="20"/>
          <w:u w:val="single"/>
          <w:rtl/>
        </w:rPr>
      </w:pPr>
      <w:r w:rsidRPr="004447F1">
        <w:rPr>
          <w:rFonts w:ascii="Arial" w:hAnsi="Arial" w:cs="David" w:hint="cs"/>
          <w:sz w:val="20"/>
          <w:szCs w:val="20"/>
          <w:u w:val="single"/>
          <w:rtl/>
        </w:rPr>
        <w:t>תאריך דיווח</w:t>
      </w:r>
      <w:r w:rsidR="004447F1" w:rsidRPr="004447F1">
        <w:rPr>
          <w:rFonts w:ascii="Arial" w:hAnsi="Arial" w:cs="David" w:hint="cs"/>
          <w:sz w:val="20"/>
          <w:szCs w:val="20"/>
          <w:u w:val="single"/>
          <w:rtl/>
        </w:rPr>
        <w:t xml:space="preserve"> </w:t>
      </w:r>
      <w:r w:rsidR="00BD4413">
        <w:rPr>
          <w:rFonts w:ascii="Arial" w:hAnsi="Arial" w:cs="David" w:hint="cs"/>
          <w:sz w:val="20"/>
          <w:szCs w:val="20"/>
          <w:u w:val="single"/>
          <w:rtl/>
        </w:rPr>
        <w:t>30</w:t>
      </w:r>
      <w:r w:rsidR="008A78F5">
        <w:rPr>
          <w:rFonts w:ascii="Arial" w:hAnsi="Arial" w:cs="David" w:hint="cs"/>
          <w:sz w:val="20"/>
          <w:szCs w:val="20"/>
          <w:u w:val="single"/>
          <w:rtl/>
        </w:rPr>
        <w:t>/</w:t>
      </w:r>
      <w:r w:rsidR="004C330C">
        <w:rPr>
          <w:rFonts w:ascii="Arial" w:hAnsi="Arial" w:cs="David" w:hint="cs"/>
          <w:sz w:val="20"/>
          <w:szCs w:val="20"/>
          <w:u w:val="single"/>
          <w:rtl/>
        </w:rPr>
        <w:t>8</w:t>
      </w:r>
      <w:r w:rsidR="008A78F5">
        <w:rPr>
          <w:rFonts w:ascii="Arial" w:hAnsi="Arial" w:cs="David" w:hint="cs"/>
          <w:sz w:val="20"/>
          <w:szCs w:val="20"/>
          <w:u w:val="single"/>
          <w:rtl/>
        </w:rPr>
        <w:t>/2020</w:t>
      </w:r>
    </w:p>
    <w:p w:rsidR="00C74F58" w:rsidRPr="0074495D" w:rsidRDefault="00C74F58" w:rsidP="00C74F58">
      <w:pPr>
        <w:tabs>
          <w:tab w:val="left" w:pos="960"/>
        </w:tabs>
        <w:ind w:right="540"/>
        <w:rPr>
          <w:rFonts w:ascii="Tahoma" w:hAnsi="Tahoma" w:cs="David"/>
          <w:b/>
          <w:bCs/>
          <w:sz w:val="20"/>
          <w:szCs w:val="20"/>
          <w:rtl/>
        </w:rPr>
      </w:pPr>
      <w:r w:rsidRPr="0074495D">
        <w:rPr>
          <w:rFonts w:ascii="Tahoma" w:hAnsi="Tahoma" w:cs="David"/>
          <w:b/>
          <w:bCs/>
          <w:sz w:val="20"/>
          <w:szCs w:val="20"/>
          <w:rtl/>
        </w:rPr>
        <w:tab/>
      </w:r>
      <w:r w:rsidRPr="0074495D">
        <w:rPr>
          <w:rFonts w:ascii="Tahoma" w:hAnsi="Tahoma" w:cs="David"/>
          <w:b/>
          <w:bCs/>
          <w:sz w:val="20"/>
          <w:szCs w:val="20"/>
          <w:rtl/>
        </w:rPr>
        <w:tab/>
      </w:r>
    </w:p>
    <w:p w:rsidR="00C74F58" w:rsidRPr="0074495D" w:rsidRDefault="00C74F58" w:rsidP="00C74F58">
      <w:pPr>
        <w:ind w:left="226" w:right="540"/>
        <w:rPr>
          <w:rFonts w:asciiTheme="minorBidi" w:hAnsiTheme="minorBidi" w:cs="David"/>
          <w:b/>
          <w:bCs/>
          <w:rtl/>
        </w:rPr>
      </w:pPr>
      <w:r w:rsidRPr="0074495D">
        <w:rPr>
          <w:rFonts w:asciiTheme="minorBidi" w:hAnsiTheme="minorBidi" w:cs="David"/>
          <w:b/>
          <w:bCs/>
          <w:rtl/>
        </w:rPr>
        <w:t xml:space="preserve">משפכים לקולחים: </w:t>
      </w:r>
    </w:p>
    <w:p w:rsidR="00C74F58" w:rsidRPr="0074495D" w:rsidRDefault="00C74F58" w:rsidP="004C330C">
      <w:pPr>
        <w:ind w:left="226" w:right="540"/>
        <w:rPr>
          <w:rFonts w:asciiTheme="minorBidi" w:hAnsiTheme="minorBidi" w:cs="David"/>
          <w:b/>
          <w:bCs/>
          <w:u w:val="single"/>
          <w:rtl/>
        </w:rPr>
      </w:pPr>
      <w:r w:rsidRPr="0074495D">
        <w:rPr>
          <w:rFonts w:asciiTheme="minorBidi" w:hAnsiTheme="minorBidi" w:cs="David"/>
          <w:b/>
          <w:bCs/>
          <w:rtl/>
        </w:rPr>
        <w:t xml:space="preserve">דו"ח תאגיד מי רעננה לחודש: </w:t>
      </w:r>
      <w:r w:rsidR="004C330C">
        <w:rPr>
          <w:rFonts w:asciiTheme="minorBidi" w:hAnsiTheme="minorBidi" w:cs="David" w:hint="cs"/>
          <w:b/>
          <w:bCs/>
          <w:color w:val="FF0000"/>
          <w:u w:val="single"/>
          <w:rtl/>
        </w:rPr>
        <w:t>יולי</w:t>
      </w:r>
      <w:r w:rsidR="006849DF">
        <w:rPr>
          <w:rFonts w:asciiTheme="minorBidi" w:hAnsiTheme="minorBidi" w:cs="David" w:hint="cs"/>
          <w:b/>
          <w:bCs/>
          <w:color w:val="FF0000"/>
          <w:u w:val="single"/>
          <w:rtl/>
        </w:rPr>
        <w:t xml:space="preserve"> </w:t>
      </w:r>
      <w:r w:rsidR="00713765">
        <w:rPr>
          <w:rFonts w:asciiTheme="minorBidi" w:hAnsiTheme="minorBidi" w:cs="David" w:hint="cs"/>
          <w:b/>
          <w:bCs/>
          <w:u w:val="single"/>
          <w:rtl/>
        </w:rPr>
        <w:t>2020</w:t>
      </w:r>
      <w:r w:rsidRPr="0074495D">
        <w:rPr>
          <w:rFonts w:asciiTheme="minorBidi" w:hAnsiTheme="minorBidi" w:cs="David"/>
          <w:b/>
          <w:bCs/>
          <w:u w:val="single"/>
          <w:rtl/>
        </w:rPr>
        <w:t xml:space="preserve">. </w:t>
      </w:r>
    </w:p>
    <w:p w:rsidR="00C74F58" w:rsidRPr="0074495D" w:rsidRDefault="00C74F58" w:rsidP="00C74F58">
      <w:pPr>
        <w:jc w:val="both"/>
        <w:rPr>
          <w:rFonts w:ascii="Arial" w:hAnsi="Arial" w:cs="David"/>
          <w:b/>
          <w:bCs/>
          <w:sz w:val="28"/>
          <w:szCs w:val="28"/>
          <w:rtl/>
        </w:rPr>
      </w:pPr>
    </w:p>
    <w:p w:rsidR="00C74F58" w:rsidRPr="0074495D" w:rsidRDefault="00C74F58" w:rsidP="00C74F58">
      <w:pPr>
        <w:spacing w:line="360" w:lineRule="auto"/>
        <w:ind w:left="900"/>
        <w:jc w:val="both"/>
        <w:rPr>
          <w:rFonts w:asciiTheme="minorBidi" w:hAnsiTheme="minorBidi" w:cs="David"/>
          <w:color w:val="333399"/>
          <w:u w:val="single"/>
          <w:rtl/>
        </w:rPr>
      </w:pPr>
      <w:r w:rsidRPr="0074495D">
        <w:rPr>
          <w:rFonts w:asciiTheme="minorBidi" w:hAnsiTheme="minorBidi" w:cs="David"/>
          <w:color w:val="333399"/>
          <w:u w:val="single"/>
          <w:rtl/>
        </w:rPr>
        <w:t xml:space="preserve">ריכוז תוצאות איכות וכמות </w:t>
      </w:r>
      <w:r w:rsidR="00366035">
        <w:rPr>
          <w:rFonts w:asciiTheme="minorBidi" w:hAnsiTheme="minorBidi" w:cs="David" w:hint="cs"/>
          <w:color w:val="333399"/>
          <w:u w:val="single"/>
          <w:rtl/>
        </w:rPr>
        <w:t>שפכים ,</w:t>
      </w:r>
      <w:r w:rsidRPr="0074495D">
        <w:rPr>
          <w:rFonts w:asciiTheme="minorBidi" w:hAnsiTheme="minorBidi" w:cs="David"/>
          <w:color w:val="333399"/>
          <w:u w:val="single"/>
          <w:rtl/>
        </w:rPr>
        <w:t>קולחים</w:t>
      </w:r>
      <w:r w:rsidR="00366035">
        <w:rPr>
          <w:rFonts w:asciiTheme="minorBidi" w:hAnsiTheme="minorBidi" w:cs="David" w:hint="cs"/>
          <w:color w:val="333399"/>
          <w:u w:val="single"/>
          <w:rtl/>
        </w:rPr>
        <w:t xml:space="preserve"> ובוצה</w:t>
      </w:r>
      <w:r w:rsidRPr="0074495D">
        <w:rPr>
          <w:rFonts w:asciiTheme="minorBidi" w:hAnsiTheme="minorBidi" w:cs="David"/>
          <w:color w:val="333399"/>
          <w:u w:val="single"/>
          <w:rtl/>
        </w:rPr>
        <w:t xml:space="preserve"> ממתחם הטיפול בשפכים</w:t>
      </w:r>
    </w:p>
    <w:p w:rsidR="00C74F58" w:rsidRPr="0074495D" w:rsidRDefault="00C74F58" w:rsidP="00C74F58">
      <w:pPr>
        <w:spacing w:line="360" w:lineRule="auto"/>
        <w:ind w:left="900" w:hanging="694"/>
        <w:jc w:val="both"/>
        <w:rPr>
          <w:rFonts w:asciiTheme="minorBidi" w:hAnsiTheme="minorBidi" w:cs="David"/>
          <w:b/>
          <w:bCs/>
          <w:color w:val="333399"/>
          <w:sz w:val="20"/>
          <w:szCs w:val="20"/>
          <w:highlight w:val="yellow"/>
        </w:rPr>
      </w:pPr>
      <w:r w:rsidRPr="0074495D">
        <w:rPr>
          <w:rFonts w:asciiTheme="minorBidi" w:hAnsiTheme="minorBidi" w:cs="David"/>
          <w:b/>
          <w:bCs/>
          <w:color w:val="333399"/>
          <w:sz w:val="20"/>
          <w:szCs w:val="20"/>
          <w:rtl/>
        </w:rPr>
        <w:t>(מתבצע במעבדה מוסמכת ועל פי תכנית דיגום המוגדרת על ידי משרדי הבריאות והגנת הסביבה)</w:t>
      </w:r>
    </w:p>
    <w:tbl>
      <w:tblPr>
        <w:tblStyle w:val="3-1"/>
        <w:bidiVisual/>
        <w:tblW w:w="8880" w:type="dxa"/>
        <w:tblLook w:val="0080" w:firstRow="0" w:lastRow="0" w:firstColumn="1" w:lastColumn="0" w:noHBand="0" w:noVBand="0"/>
      </w:tblPr>
      <w:tblGrid>
        <w:gridCol w:w="2639"/>
        <w:gridCol w:w="1559"/>
        <w:gridCol w:w="1560"/>
        <w:gridCol w:w="1669"/>
        <w:gridCol w:w="1453"/>
      </w:tblGrid>
      <w:tr w:rsidR="00C74F58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0" w:type="dxa"/>
            <w:gridSpan w:val="5"/>
            <w:shd w:val="clear" w:color="auto" w:fill="8DB3E2" w:themeFill="text2" w:themeFillTint="66"/>
            <w:noWrap/>
            <w:vAlign w:val="center"/>
          </w:tcPr>
          <w:p w:rsidR="00C74F58" w:rsidRPr="001911CC" w:rsidRDefault="00C74F58" w:rsidP="00091A3B">
            <w:pPr>
              <w:jc w:val="center"/>
              <w:rPr>
                <w:rFonts w:asciiTheme="minorBidi" w:hAnsiTheme="minorBidi" w:cs="David"/>
                <w:color w:val="0F243E" w:themeColor="text2" w:themeShade="80"/>
                <w:sz w:val="20"/>
                <w:szCs w:val="20"/>
                <w:rtl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איכות שפכים</w:t>
            </w:r>
          </w:p>
        </w:tc>
      </w:tr>
      <w:tr w:rsidR="00C74F58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</w:p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יחידות: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 </w:t>
            </w:r>
            <w:proofErr w:type="spellStart"/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מג"ל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ממוצע חודשי בפועל</w:t>
            </w:r>
          </w:p>
        </w:tc>
        <w:tc>
          <w:tcPr>
            <w:tcW w:w="1560" w:type="dxa"/>
            <w:vAlign w:val="bottom"/>
          </w:tcPr>
          <w:p w:rsidR="00C74F58" w:rsidRPr="0074495D" w:rsidRDefault="00C74F58" w:rsidP="00091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חודשי בפועל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C74F58" w:rsidRPr="0074495D" w:rsidRDefault="00C74F58" w:rsidP="00091A3B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>
              <w:rPr>
                <w:rFonts w:asciiTheme="minorBidi" w:hAnsiTheme="minorBidi" w:cs="David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המוגדר כערך חריג (2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</w:tr>
      <w:tr w:rsidR="0022774A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/>
                <w:sz w:val="20"/>
                <w:szCs w:val="20"/>
              </w:rPr>
              <w:t>B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- צריכת חמצן 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ביולוגית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22774A" w:rsidRPr="00BB46EC" w:rsidRDefault="00A71F1F" w:rsidP="00A71F1F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A71F1F">
              <w:rPr>
                <w:rFonts w:asciiTheme="minorBidi" w:hAnsiTheme="minorBidi" w:cstheme="minorBidi"/>
                <w:sz w:val="16"/>
                <w:szCs w:val="16"/>
              </w:rPr>
              <w:t>351</w:t>
            </w:r>
          </w:p>
        </w:tc>
        <w:tc>
          <w:tcPr>
            <w:tcW w:w="1560" w:type="dxa"/>
            <w:vAlign w:val="bottom"/>
          </w:tcPr>
          <w:p w:rsidR="0022774A" w:rsidRPr="00BB46EC" w:rsidRDefault="00A71F1F" w:rsidP="00A71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A71F1F">
              <w:rPr>
                <w:rFonts w:asciiTheme="minorBidi" w:hAnsiTheme="minorBidi" w:cstheme="minorBidi"/>
                <w:sz w:val="16"/>
                <w:szCs w:val="16"/>
              </w:rPr>
              <w:t>437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אין הגדרה</w:t>
            </w:r>
          </w:p>
        </w:tc>
      </w:tr>
      <w:tr w:rsidR="0022774A" w:rsidRPr="0074495D" w:rsidTr="006426B1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COD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צריכת חמצן כימית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22774A" w:rsidRPr="00B73124" w:rsidRDefault="00A71F1F" w:rsidP="00A71F1F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A71F1F">
              <w:rPr>
                <w:rFonts w:asciiTheme="minorBidi" w:hAnsiTheme="minorBidi" w:cstheme="minorBidi"/>
                <w:sz w:val="16"/>
                <w:szCs w:val="16"/>
              </w:rPr>
              <w:t>601</w:t>
            </w:r>
          </w:p>
        </w:tc>
        <w:tc>
          <w:tcPr>
            <w:tcW w:w="1560" w:type="dxa"/>
            <w:vAlign w:val="bottom"/>
          </w:tcPr>
          <w:p w:rsidR="0022774A" w:rsidRPr="00B73124" w:rsidRDefault="00A71F1F" w:rsidP="00A71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A71F1F">
              <w:rPr>
                <w:rFonts w:asciiTheme="minorBidi" w:hAnsiTheme="minorBidi" w:cstheme="minorBidi"/>
                <w:sz w:val="16"/>
                <w:szCs w:val="16"/>
              </w:rPr>
              <w:t>912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2000&lt;</w:t>
            </w:r>
          </w:p>
        </w:tc>
      </w:tr>
      <w:tr w:rsidR="0022774A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TSS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מוצקים מרחפים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22774A" w:rsidRPr="00BB46EC" w:rsidRDefault="00A71F1F" w:rsidP="00A71F1F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A71F1F">
              <w:rPr>
                <w:rFonts w:asciiTheme="minorBidi" w:hAnsiTheme="minorBidi" w:cstheme="minorBidi"/>
                <w:sz w:val="16"/>
                <w:szCs w:val="16"/>
              </w:rPr>
              <w:t>294</w:t>
            </w:r>
          </w:p>
        </w:tc>
        <w:tc>
          <w:tcPr>
            <w:tcW w:w="1560" w:type="dxa"/>
            <w:vAlign w:val="bottom"/>
          </w:tcPr>
          <w:p w:rsidR="0022774A" w:rsidRPr="00BB46EC" w:rsidRDefault="00A71F1F" w:rsidP="00A71F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A71F1F">
              <w:rPr>
                <w:rFonts w:asciiTheme="minorBidi" w:hAnsiTheme="minorBidi" w:cstheme="minorBidi"/>
                <w:sz w:val="16"/>
                <w:szCs w:val="16"/>
              </w:rPr>
              <w:t>400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1000&lt;</w:t>
            </w:r>
          </w:p>
        </w:tc>
      </w:tr>
      <w:tr w:rsidR="0022774A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שמנים ושומנים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22774A" w:rsidRPr="00BB46EC" w:rsidRDefault="00A71F1F" w:rsidP="00FF2190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A71F1F">
              <w:rPr>
                <w:rFonts w:asciiTheme="minorBidi" w:hAnsiTheme="minorBidi" w:cstheme="minorBidi"/>
                <w:sz w:val="16"/>
                <w:szCs w:val="16"/>
              </w:rPr>
              <w:t>65</w:t>
            </w:r>
          </w:p>
        </w:tc>
        <w:tc>
          <w:tcPr>
            <w:tcW w:w="1560" w:type="dxa"/>
            <w:vAlign w:val="bottom"/>
          </w:tcPr>
          <w:p w:rsidR="0022774A" w:rsidRPr="00BB46EC" w:rsidRDefault="00FF2190" w:rsidP="00FF2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FF2190">
              <w:rPr>
                <w:rFonts w:asciiTheme="minorBidi" w:hAnsiTheme="minorBidi" w:cstheme="minorBidi"/>
                <w:sz w:val="16"/>
                <w:szCs w:val="16"/>
              </w:rPr>
              <w:t>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</w:t>
            </w:r>
            <w:r w:rsidRPr="00BA7C5E">
              <w:rPr>
                <w:rFonts w:asciiTheme="minorBidi" w:hAnsiTheme="minorBidi" w:cs="David"/>
                <w:sz w:val="20"/>
                <w:szCs w:val="20"/>
                <w:rtl/>
              </w:rPr>
              <w:t>00&lt;</w:t>
            </w:r>
          </w:p>
        </w:tc>
      </w:tr>
      <w:tr w:rsidR="0022774A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שמן מינראל</w:t>
            </w:r>
            <w:r>
              <w:rPr>
                <w:rFonts w:asciiTheme="minorBidi" w:hAnsiTheme="minorBidi" w:cs="David" w:hint="eastAsia"/>
                <w:sz w:val="20"/>
                <w:szCs w:val="20"/>
                <w:rtl/>
              </w:rPr>
              <w:t>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22774A" w:rsidRPr="00BB46EC" w:rsidRDefault="00FF2190" w:rsidP="00FF2190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FF2190">
              <w:rPr>
                <w:rFonts w:asciiTheme="minorBidi" w:hAnsiTheme="minorBidi" w:cstheme="minorBidi"/>
                <w:sz w:val="16"/>
                <w:szCs w:val="16"/>
              </w:rPr>
              <w:t>2.3</w:t>
            </w:r>
          </w:p>
        </w:tc>
        <w:tc>
          <w:tcPr>
            <w:tcW w:w="1560" w:type="dxa"/>
            <w:vAlign w:val="bottom"/>
          </w:tcPr>
          <w:p w:rsidR="0022774A" w:rsidRPr="00BB46EC" w:rsidRDefault="00FF2190" w:rsidP="00FF2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FF2190">
              <w:rPr>
                <w:rFonts w:asciiTheme="minorBidi" w:hAnsiTheme="minorBidi" w:cstheme="minorBidi"/>
                <w:sz w:val="16"/>
                <w:szCs w:val="16"/>
              </w:rPr>
              <w:t>4.4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20&lt;</w:t>
            </w:r>
          </w:p>
        </w:tc>
      </w:tr>
      <w:tr w:rsidR="0022774A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חנקן </w:t>
            </w:r>
            <w:proofErr w:type="spellStart"/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קיילדל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22774A" w:rsidRPr="00BB46EC" w:rsidRDefault="00FF2190" w:rsidP="00FF2190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71</w:t>
            </w:r>
          </w:p>
        </w:tc>
        <w:tc>
          <w:tcPr>
            <w:tcW w:w="1560" w:type="dxa"/>
            <w:vAlign w:val="bottom"/>
          </w:tcPr>
          <w:p w:rsidR="0022774A" w:rsidRPr="00BB46EC" w:rsidRDefault="00FF2190" w:rsidP="00FF2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100&lt;</w:t>
            </w:r>
          </w:p>
        </w:tc>
      </w:tr>
      <w:tr w:rsidR="0022774A" w:rsidRPr="001911CC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0" w:type="dxa"/>
            <w:gridSpan w:val="5"/>
            <w:tcBorders>
              <w:top w:val="single" w:sz="6" w:space="0" w:color="FFFFFF" w:themeColor="background1"/>
            </w:tcBorders>
            <w:shd w:val="clear" w:color="auto" w:fill="8DB3E2" w:themeFill="text2" w:themeFillTint="66"/>
            <w:noWrap/>
            <w:vAlign w:val="center"/>
          </w:tcPr>
          <w:p w:rsidR="0022774A" w:rsidRPr="001911CC" w:rsidRDefault="0022774A" w:rsidP="0022774A">
            <w:pPr>
              <w:jc w:val="center"/>
              <w:rPr>
                <w:rFonts w:asciiTheme="minorBidi" w:hAnsiTheme="minorBidi" w:cs="David"/>
                <w:color w:val="0F243E" w:themeColor="text2" w:themeShade="80"/>
                <w:rtl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איכות קולחים</w:t>
            </w:r>
          </w:p>
        </w:tc>
      </w:tr>
      <w:tr w:rsidR="0022774A" w:rsidRPr="0074495D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B32FA8" w:rsidRDefault="0022774A" w:rsidP="0022774A">
            <w:pPr>
              <w:jc w:val="center"/>
              <w:rPr>
                <w:rFonts w:asciiTheme="minorBidi" w:hAnsiTheme="minorBidi" w:cs="David"/>
                <w:b w:val="0"/>
                <w:bCs w:val="0"/>
                <w:sz w:val="20"/>
                <w:szCs w:val="20"/>
                <w:rtl/>
              </w:rPr>
            </w:pPr>
            <w:r w:rsidRPr="00B32FA8">
              <w:rPr>
                <w:rFonts w:asciiTheme="minorBidi" w:hAnsiTheme="minorBidi" w:cs="David"/>
                <w:b w:val="0"/>
                <w:bCs w:val="0"/>
                <w:sz w:val="20"/>
                <w:szCs w:val="20"/>
                <w:rtl/>
              </w:rPr>
              <w:t>יחידות:</w:t>
            </w:r>
            <w:r w:rsidRPr="00B32FA8">
              <w:rPr>
                <w:rFonts w:asciiTheme="minorBidi" w:hAnsiTheme="minorBidi" w:cs="David"/>
                <w:b w:val="0"/>
                <w:bCs w:val="0"/>
                <w:sz w:val="20"/>
                <w:szCs w:val="20"/>
              </w:rPr>
              <w:t> </w:t>
            </w:r>
            <w:r w:rsidRPr="00B32FA8">
              <w:rPr>
                <w:rFonts w:asciiTheme="minorBidi" w:hAnsiTheme="minorBidi" w:cs="David"/>
                <w:b w:val="0"/>
                <w:bCs w:val="0"/>
                <w:sz w:val="20"/>
                <w:szCs w:val="20"/>
                <w:rtl/>
              </w:rPr>
              <w:t>מג"ל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ממוצע חודשי בפועל</w:t>
            </w:r>
          </w:p>
        </w:tc>
        <w:tc>
          <w:tcPr>
            <w:tcW w:w="1560" w:type="dxa"/>
            <w:vAlign w:val="bottom"/>
          </w:tcPr>
          <w:p w:rsidR="0022774A" w:rsidRPr="0074495D" w:rsidRDefault="0022774A" w:rsidP="0022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חודשי בפועל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vAlign w:val="bottom"/>
          </w:tcPr>
          <w:p w:rsidR="0022774A" w:rsidRPr="00B32FA8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 "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השקיה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 ללא מגבלות" (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1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vAlign w:val="bottom"/>
          </w:tcPr>
          <w:p w:rsidR="0022774A" w:rsidRPr="00B32FA8" w:rsidRDefault="0022774A" w:rsidP="0022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לנחל (</w:t>
            </w:r>
            <w:r w:rsidRPr="00B32FA8">
              <w:rPr>
                <w:rFonts w:asciiTheme="minorBidi" w:hAnsiTheme="minorBidi" w:cs="David" w:hint="cs"/>
                <w:sz w:val="20"/>
                <w:szCs w:val="20"/>
                <w:rtl/>
              </w:rPr>
              <w:t>1</w:t>
            </w:r>
            <w:r w:rsidRPr="00B32FA8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</w:tr>
      <w:tr w:rsidR="0022774A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BOD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צריכת חמצן ביולוגית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FF2190" w:rsidRPr="00BB46EC" w:rsidRDefault="00FF2190" w:rsidP="00FF2190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FF2190">
              <w:rPr>
                <w:rFonts w:asciiTheme="minorBidi" w:hAnsiTheme="minorBidi" w:cstheme="minorBidi"/>
                <w:sz w:val="16"/>
                <w:szCs w:val="16"/>
              </w:rPr>
              <w:t>1.5</w:t>
            </w:r>
          </w:p>
        </w:tc>
        <w:tc>
          <w:tcPr>
            <w:tcW w:w="1560" w:type="dxa"/>
            <w:noWrap/>
            <w:vAlign w:val="bottom"/>
          </w:tcPr>
          <w:p w:rsidR="0022774A" w:rsidRPr="00BB46EC" w:rsidRDefault="00FF2190" w:rsidP="00FF2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FF2190">
              <w:rPr>
                <w:rFonts w:asciiTheme="minorBidi" w:hAnsiTheme="minorBidi" w:cstheme="minorBidi"/>
                <w:sz w:val="16"/>
                <w:szCs w:val="16"/>
              </w:rPr>
              <w:t>3.1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22774A" w:rsidRPr="0074495D" w:rsidTr="00091A3B">
        <w:trPr>
          <w:trHeight w:hRule="exact"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COD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צריכת חמצן כימית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22774A" w:rsidRPr="00B73124" w:rsidRDefault="00FF2190" w:rsidP="00FF2190">
            <w:pPr>
              <w:jc w:val="center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FF2190">
              <w:rPr>
                <w:rFonts w:asciiTheme="minorBidi" w:hAnsiTheme="minorBidi" w:cstheme="minorBidi"/>
                <w:sz w:val="16"/>
                <w:szCs w:val="16"/>
              </w:rPr>
              <w:t>29.7</w:t>
            </w:r>
          </w:p>
        </w:tc>
        <w:tc>
          <w:tcPr>
            <w:tcW w:w="1560" w:type="dxa"/>
            <w:noWrap/>
            <w:vAlign w:val="bottom"/>
          </w:tcPr>
          <w:p w:rsidR="0022774A" w:rsidRPr="00B73124" w:rsidRDefault="00FF2190" w:rsidP="00FF21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FF2190">
              <w:rPr>
                <w:rFonts w:asciiTheme="minorBidi" w:hAnsiTheme="minorBidi" w:cstheme="minorBidi"/>
                <w:sz w:val="16"/>
                <w:szCs w:val="16"/>
              </w:rPr>
              <w:t>36.0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100</w:t>
            </w:r>
          </w:p>
        </w:tc>
      </w:tr>
      <w:tr w:rsidR="0022774A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</w:rPr>
              <w:t>TSS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- מוצקים מרחפים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22774A" w:rsidRPr="00BB46EC" w:rsidRDefault="00FF2190" w:rsidP="0022774A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0.5</w:t>
            </w:r>
          </w:p>
        </w:tc>
        <w:tc>
          <w:tcPr>
            <w:tcW w:w="1560" w:type="dxa"/>
            <w:noWrap/>
            <w:vAlign w:val="bottom"/>
          </w:tcPr>
          <w:p w:rsidR="0022774A" w:rsidRPr="00BB46EC" w:rsidRDefault="00FF2190" w:rsidP="0022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22774A" w:rsidRPr="0074495D" w:rsidTr="00091A3B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אמוניה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22774A" w:rsidRPr="00041351" w:rsidRDefault="00BD4413" w:rsidP="0022774A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0.04</w:t>
            </w:r>
          </w:p>
        </w:tc>
        <w:tc>
          <w:tcPr>
            <w:tcW w:w="1560" w:type="dxa"/>
            <w:noWrap/>
            <w:vAlign w:val="bottom"/>
          </w:tcPr>
          <w:p w:rsidR="0022774A" w:rsidRPr="00041351" w:rsidRDefault="00BD4413" w:rsidP="0022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0.07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2.5</w:t>
            </w:r>
          </w:p>
        </w:tc>
      </w:tr>
      <w:tr w:rsidR="0022774A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קולי צואתי 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MPN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22774A" w:rsidRPr="00041351" w:rsidRDefault="00FF2190" w:rsidP="0022774A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1.3</w:t>
            </w:r>
          </w:p>
        </w:tc>
        <w:tc>
          <w:tcPr>
            <w:tcW w:w="1560" w:type="dxa"/>
            <w:noWrap/>
            <w:vAlign w:val="bottom"/>
          </w:tcPr>
          <w:p w:rsidR="0022774A" w:rsidRPr="00041351" w:rsidRDefault="00FF2190" w:rsidP="0022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800</w:t>
            </w:r>
          </w:p>
        </w:tc>
      </w:tr>
      <w:tr w:rsidR="0022774A" w:rsidRPr="0074495D" w:rsidTr="00091A3B">
        <w:trPr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חנקן כללי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22774A" w:rsidRPr="00041351" w:rsidRDefault="00BD4413" w:rsidP="0022774A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11.1</w:t>
            </w:r>
          </w:p>
        </w:tc>
        <w:tc>
          <w:tcPr>
            <w:tcW w:w="1560" w:type="dxa"/>
            <w:noWrap/>
            <w:vAlign w:val="bottom"/>
          </w:tcPr>
          <w:p w:rsidR="0022774A" w:rsidRPr="00041351" w:rsidRDefault="00BD4413" w:rsidP="0022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12.3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15</w:t>
            </w:r>
          </w:p>
        </w:tc>
      </w:tr>
      <w:tr w:rsidR="0022774A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זרחן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22774A" w:rsidRPr="00041351" w:rsidRDefault="00BD4413" w:rsidP="0022774A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3.5</w:t>
            </w:r>
          </w:p>
        </w:tc>
        <w:tc>
          <w:tcPr>
            <w:tcW w:w="1560" w:type="dxa"/>
            <w:noWrap/>
            <w:vAlign w:val="bottom"/>
          </w:tcPr>
          <w:p w:rsidR="0022774A" w:rsidRPr="00041351" w:rsidRDefault="00BD4413" w:rsidP="0022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 w:hint="cs"/>
                <w:sz w:val="16"/>
                <w:szCs w:val="16"/>
                <w:rtl/>
              </w:rPr>
              <w:t>3.9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2</w:t>
            </w:r>
          </w:p>
        </w:tc>
      </w:tr>
      <w:tr w:rsidR="0022774A" w:rsidRPr="0074495D" w:rsidTr="00091A3B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bottom w:val="single" w:sz="6" w:space="0" w:color="FFFFFF" w:themeColor="background1"/>
            </w:tcBorders>
            <w:shd w:val="clear" w:color="auto" w:fill="8DB3E2" w:themeFill="text2" w:themeFillTint="66"/>
            <w:noWrap/>
            <w:vAlign w:val="center"/>
          </w:tcPr>
          <w:p w:rsidR="0022774A" w:rsidRPr="001911CC" w:rsidRDefault="0022774A" w:rsidP="0022774A">
            <w:pPr>
              <w:tabs>
                <w:tab w:val="left" w:pos="645"/>
                <w:tab w:val="right" w:pos="2423"/>
              </w:tabs>
              <w:bidi w:val="0"/>
              <w:jc w:val="center"/>
              <w:rPr>
                <w:rFonts w:asciiTheme="minorBidi" w:hAnsiTheme="minorBidi" w:cs="David"/>
                <w:color w:val="00B0F0"/>
                <w:sz w:val="20"/>
                <w:szCs w:val="20"/>
              </w:rPr>
            </w:pP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 xml:space="preserve">קולחים </w:t>
            </w:r>
            <w:r>
              <w:rPr>
                <w:rFonts w:asciiTheme="minorBidi" w:hAnsiTheme="minorBidi" w:cs="David" w:hint="cs"/>
                <w:color w:val="0F243E" w:themeColor="text2" w:themeShade="80"/>
                <w:rtl/>
              </w:rPr>
              <w:t>דצמבר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>-</w:t>
            </w:r>
            <w:r>
              <w:rPr>
                <w:rFonts w:asciiTheme="minorBidi" w:hAnsiTheme="minorBidi" w:cs="David" w:hint="cs"/>
                <w:color w:val="0F243E" w:themeColor="text2" w:themeShade="80"/>
                <w:rtl/>
              </w:rPr>
              <w:t>מרץ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rtl/>
              </w:rPr>
              <w:t xml:space="preserve"> </w:t>
            </w:r>
            <w:r w:rsidRPr="001911CC">
              <w:rPr>
                <w:rFonts w:asciiTheme="minorBidi" w:hAnsiTheme="minorBidi" w:cs="David" w:hint="cs"/>
                <w:color w:val="0F243E" w:themeColor="text2" w:themeShade="80"/>
                <w:sz w:val="18"/>
                <w:szCs w:val="18"/>
                <w:rtl/>
              </w:rPr>
              <w:t>(3)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1" w:type="dxa"/>
            <w:gridSpan w:val="4"/>
            <w:shd w:val="clear" w:color="auto" w:fill="8DB3E2" w:themeFill="text2" w:themeFillTint="66"/>
            <w:vAlign w:val="center"/>
          </w:tcPr>
          <w:p w:rsidR="0022774A" w:rsidRPr="001911CC" w:rsidRDefault="0022774A" w:rsidP="0022774A">
            <w:pPr>
              <w:jc w:val="center"/>
              <w:rPr>
                <w:rFonts w:asciiTheme="minorBidi" w:hAnsiTheme="minorBidi" w:cs="David"/>
                <w:b/>
                <w:bCs/>
                <w:color w:val="00B0F0"/>
                <w:sz w:val="20"/>
                <w:szCs w:val="20"/>
                <w:rtl/>
              </w:rPr>
            </w:pPr>
            <w:r w:rsidRPr="001911CC">
              <w:rPr>
                <w:rFonts w:asciiTheme="minorBidi" w:hAnsiTheme="minorBidi" w:cs="David" w:hint="cs"/>
                <w:b/>
                <w:bCs/>
                <w:color w:val="0F243E" w:themeColor="text2" w:themeShade="80"/>
                <w:rtl/>
              </w:rPr>
              <w:t>בדיקת מתכות</w:t>
            </w:r>
          </w:p>
        </w:tc>
      </w:tr>
      <w:tr w:rsidR="0022774A" w:rsidRPr="0074495D" w:rsidTr="0028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top w:val="single" w:sz="6" w:space="0" w:color="FFFFFF" w:themeColor="background1"/>
            </w:tcBorders>
            <w:noWrap/>
            <w:vAlign w:val="bottom"/>
          </w:tcPr>
          <w:p w:rsidR="0022774A" w:rsidRPr="0074495D" w:rsidRDefault="0022774A" w:rsidP="0022774A">
            <w:pPr>
              <w:bidi w:val="0"/>
              <w:jc w:val="center"/>
              <w:rPr>
                <w:rFonts w:asciiTheme="minorBidi" w:hAnsiTheme="minorBidi" w:cs="David"/>
                <w:b w:val="0"/>
                <w:bCs w:val="0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מג"ל יחידות:</w:t>
            </w:r>
            <w:r w:rsidRPr="0074495D">
              <w:rPr>
                <w:rFonts w:asciiTheme="minorBidi" w:hAnsiTheme="minorBidi" w:cs="David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ממוצע שנתי </w:t>
            </w:r>
            <w:r w:rsidRPr="0074495D">
              <w:rPr>
                <w:rFonts w:asciiTheme="minorBidi" w:hAnsiTheme="minorBidi" w:cs="David"/>
                <w:sz w:val="20"/>
                <w:szCs w:val="20"/>
                <w:u w:val="single"/>
                <w:rtl/>
              </w:rPr>
              <w:t>בפועל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(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3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tcW w:w="1560" w:type="dxa"/>
            <w:vAlign w:val="bottom"/>
          </w:tcPr>
          <w:p w:rsidR="0022774A" w:rsidRPr="0074495D" w:rsidRDefault="0022774A" w:rsidP="0022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שנתי </w:t>
            </w:r>
            <w:r w:rsidRPr="0074495D">
              <w:rPr>
                <w:rFonts w:asciiTheme="minorBidi" w:hAnsiTheme="minorBidi" w:cs="David"/>
                <w:sz w:val="20"/>
                <w:szCs w:val="20"/>
                <w:u w:val="single"/>
                <w:rtl/>
              </w:rPr>
              <w:t>בפועל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(</w:t>
            </w:r>
            <w:r>
              <w:rPr>
                <w:rFonts w:asciiTheme="minorBidi" w:hAnsiTheme="minorBidi" w:cs="David" w:hint="cs"/>
                <w:sz w:val="20"/>
                <w:szCs w:val="20"/>
                <w:rtl/>
              </w:rPr>
              <w:t>3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"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השקיה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ללא מגבלות"</w:t>
            </w:r>
          </w:p>
        </w:tc>
        <w:tc>
          <w:tcPr>
            <w:tcW w:w="1453" w:type="dxa"/>
            <w:vAlign w:val="bottom"/>
          </w:tcPr>
          <w:p w:rsidR="0022774A" w:rsidRPr="0074495D" w:rsidRDefault="0022774A" w:rsidP="0022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ערך </w:t>
            </w:r>
            <w:r w:rsidRPr="0074495D">
              <w:rPr>
                <w:rFonts w:asciiTheme="minorBidi" w:hAnsiTheme="minorBidi" w:cs="David" w:hint="cs"/>
                <w:sz w:val="20"/>
                <w:szCs w:val="20"/>
                <w:rtl/>
              </w:rPr>
              <w:t>מרבי</w:t>
            </w: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 xml:space="preserve"> נדרש לנחל</w:t>
            </w:r>
          </w:p>
        </w:tc>
      </w:tr>
      <w:tr w:rsidR="0022774A" w:rsidRPr="0074495D" w:rsidTr="00091A3B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כרום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22774A" w:rsidRPr="008874A8" w:rsidRDefault="0022774A" w:rsidP="0022774A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0.010</w:t>
            </w:r>
          </w:p>
        </w:tc>
        <w:tc>
          <w:tcPr>
            <w:tcW w:w="1560" w:type="dxa"/>
            <w:noWrap/>
            <w:vAlign w:val="bottom"/>
          </w:tcPr>
          <w:p w:rsidR="0022774A" w:rsidRPr="00D42E2E" w:rsidRDefault="0022774A" w:rsidP="002277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</w:t>
            </w:r>
            <w:r w:rsidRPr="00596140">
              <w:rPr>
                <w:rFonts w:asciiTheme="minorBidi" w:hAnsiTheme="minorBidi" w:cstheme="minorBidi"/>
                <w:sz w:val="16"/>
                <w:szCs w:val="16"/>
                <w:rtl/>
              </w:rPr>
              <w:t>25</w:t>
            </w:r>
          </w:p>
        </w:tc>
        <w:tc>
          <w:tcPr>
            <w:tcW w:w="1453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</w:tr>
      <w:tr w:rsidR="0022774A" w:rsidRPr="0074495D" w:rsidTr="000D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ניקל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22774A" w:rsidRPr="008874A8" w:rsidRDefault="0022774A" w:rsidP="0022774A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0.010</w:t>
            </w:r>
          </w:p>
        </w:tc>
        <w:tc>
          <w:tcPr>
            <w:tcW w:w="1560" w:type="dxa"/>
            <w:noWrap/>
            <w:vAlign w:val="bottom"/>
          </w:tcPr>
          <w:p w:rsidR="0022774A" w:rsidRPr="00D42E2E" w:rsidRDefault="0022774A" w:rsidP="002277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0.5</w:t>
            </w:r>
          </w:p>
        </w:tc>
        <w:tc>
          <w:tcPr>
            <w:tcW w:w="1453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</w:tr>
      <w:tr w:rsidR="0022774A" w:rsidRPr="0074495D" w:rsidTr="00CD2971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עופרת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22774A" w:rsidRPr="008C6378" w:rsidRDefault="0022774A" w:rsidP="0022774A">
            <w:pPr>
              <w:jc w:val="center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0.025</w:t>
            </w:r>
          </w:p>
        </w:tc>
        <w:tc>
          <w:tcPr>
            <w:tcW w:w="1560" w:type="dxa"/>
            <w:noWrap/>
            <w:vAlign w:val="bottom"/>
          </w:tcPr>
          <w:p w:rsidR="0022774A" w:rsidRPr="008C6378" w:rsidRDefault="0022774A" w:rsidP="002277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0.025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0.25</w:t>
            </w:r>
          </w:p>
        </w:tc>
        <w:tc>
          <w:tcPr>
            <w:tcW w:w="1453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0.04</w:t>
            </w:r>
          </w:p>
        </w:tc>
      </w:tr>
      <w:tr w:rsidR="0022774A" w:rsidRPr="0074495D" w:rsidTr="004C6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נחושת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22774A" w:rsidRPr="008C6378" w:rsidRDefault="0022774A" w:rsidP="0022774A">
            <w:pPr>
              <w:jc w:val="center"/>
              <w:rPr>
                <w:sz w:val="16"/>
                <w:szCs w:val="16"/>
                <w:rtl/>
              </w:rPr>
            </w:pPr>
            <w:r w:rsidRPr="008C6378">
              <w:rPr>
                <w:rFonts w:hint="cs"/>
                <w:sz w:val="16"/>
                <w:szCs w:val="16"/>
                <w:rtl/>
              </w:rPr>
              <w:t>0.010</w:t>
            </w:r>
          </w:p>
        </w:tc>
        <w:tc>
          <w:tcPr>
            <w:tcW w:w="1560" w:type="dxa"/>
            <w:noWrap/>
            <w:vAlign w:val="bottom"/>
          </w:tcPr>
          <w:p w:rsidR="0022774A" w:rsidRPr="008C6378" w:rsidRDefault="0022774A" w:rsidP="002277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8C6378">
              <w:rPr>
                <w:rFonts w:hint="cs"/>
                <w:sz w:val="16"/>
                <w:szCs w:val="16"/>
                <w:rtl/>
              </w:rPr>
              <w:t>0.010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0.5</w:t>
            </w:r>
          </w:p>
        </w:tc>
        <w:tc>
          <w:tcPr>
            <w:tcW w:w="1453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0.1</w:t>
            </w:r>
          </w:p>
        </w:tc>
      </w:tr>
      <w:tr w:rsidR="0022774A" w:rsidRPr="0074495D" w:rsidTr="00092F3E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קדמיום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22774A" w:rsidRPr="008C6378" w:rsidRDefault="0022774A" w:rsidP="0022774A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0.005</w:t>
            </w:r>
          </w:p>
        </w:tc>
        <w:tc>
          <w:tcPr>
            <w:tcW w:w="1560" w:type="dxa"/>
            <w:noWrap/>
            <w:vAlign w:val="bottom"/>
          </w:tcPr>
          <w:p w:rsidR="0022774A" w:rsidRPr="008C6378" w:rsidRDefault="0022774A" w:rsidP="002277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0.025</w:t>
            </w:r>
          </w:p>
        </w:tc>
        <w:tc>
          <w:tcPr>
            <w:tcW w:w="1453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0.025</w:t>
            </w:r>
          </w:p>
        </w:tc>
      </w:tr>
      <w:tr w:rsidR="0022774A" w:rsidRPr="0074495D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אבץ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center"/>
          </w:tcPr>
          <w:p w:rsidR="0022774A" w:rsidRPr="008C6378" w:rsidRDefault="0022774A" w:rsidP="0022774A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</w:t>
            </w:r>
            <w:r>
              <w:rPr>
                <w:rFonts w:asciiTheme="minorBidi" w:hAnsiTheme="minorBidi" w:cs="David" w:hint="cs"/>
                <w:sz w:val="16"/>
                <w:szCs w:val="16"/>
                <w:rtl/>
              </w:rPr>
              <w:t>5</w:t>
            </w:r>
            <w:r>
              <w:rPr>
                <w:rFonts w:asciiTheme="minorBidi" w:hAnsiTheme="minorBidi" w:cs="David"/>
                <w:sz w:val="16"/>
                <w:szCs w:val="16"/>
              </w:rPr>
              <w:t>1</w:t>
            </w:r>
          </w:p>
        </w:tc>
        <w:tc>
          <w:tcPr>
            <w:tcW w:w="1560" w:type="dxa"/>
            <w:noWrap/>
            <w:vAlign w:val="center"/>
          </w:tcPr>
          <w:p w:rsidR="0022774A" w:rsidRPr="008C6378" w:rsidRDefault="0022774A" w:rsidP="002277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</w:t>
            </w:r>
            <w:r>
              <w:rPr>
                <w:rFonts w:asciiTheme="minorBidi" w:hAnsiTheme="minorBidi" w:cs="David" w:hint="cs"/>
                <w:sz w:val="16"/>
                <w:szCs w:val="16"/>
                <w:rtl/>
              </w:rPr>
              <w:t>5</w:t>
            </w:r>
            <w:r>
              <w:rPr>
                <w:rFonts w:asciiTheme="minorBidi" w:hAnsiTheme="minorBidi" w:cs="David"/>
                <w:sz w:val="16"/>
                <w:szCs w:val="1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5.0</w:t>
            </w:r>
          </w:p>
        </w:tc>
        <w:tc>
          <w:tcPr>
            <w:tcW w:w="1453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1</w:t>
            </w:r>
          </w:p>
        </w:tc>
      </w:tr>
      <w:tr w:rsidR="0022774A" w:rsidRPr="0074495D" w:rsidTr="00091A3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22774A" w:rsidRPr="0074495D" w:rsidRDefault="0022774A" w:rsidP="0022774A">
            <w:pPr>
              <w:jc w:val="center"/>
              <w:rPr>
                <w:rFonts w:asciiTheme="minorBidi" w:hAnsiTheme="minorBidi" w:cs="David"/>
                <w:sz w:val="20"/>
                <w:szCs w:val="20"/>
                <w:rtl/>
              </w:rPr>
            </w:pPr>
            <w:r w:rsidRPr="0074495D">
              <w:rPr>
                <w:rFonts w:asciiTheme="minorBidi" w:hAnsiTheme="minorBidi" w:cs="David"/>
                <w:sz w:val="20"/>
                <w:szCs w:val="20"/>
                <w:rtl/>
              </w:rPr>
              <w:t>כספית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center"/>
          </w:tcPr>
          <w:p w:rsidR="0022774A" w:rsidRPr="008C6378" w:rsidRDefault="0022774A" w:rsidP="0022774A">
            <w:pPr>
              <w:bidi w:val="0"/>
              <w:jc w:val="center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0.0005</w:t>
            </w:r>
          </w:p>
        </w:tc>
        <w:tc>
          <w:tcPr>
            <w:tcW w:w="1560" w:type="dxa"/>
            <w:noWrap/>
            <w:vAlign w:val="center"/>
          </w:tcPr>
          <w:p w:rsidR="0022774A" w:rsidRPr="008C6378" w:rsidRDefault="0022774A" w:rsidP="002277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6"/>
                <w:szCs w:val="16"/>
              </w:rPr>
            </w:pPr>
            <w:r>
              <w:rPr>
                <w:rFonts w:asciiTheme="minorBidi" w:hAnsiTheme="minorBidi" w:cs="David"/>
                <w:sz w:val="16"/>
                <w:szCs w:val="16"/>
              </w:rPr>
              <w:t>0.0005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0.005</w:t>
            </w:r>
          </w:p>
        </w:tc>
        <w:tc>
          <w:tcPr>
            <w:tcW w:w="1453" w:type="dxa"/>
            <w:noWrap/>
            <w:vAlign w:val="bottom"/>
          </w:tcPr>
          <w:p w:rsidR="0022774A" w:rsidRPr="00596140" w:rsidRDefault="0022774A" w:rsidP="0022774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16"/>
                <w:szCs w:val="16"/>
              </w:rPr>
            </w:pPr>
            <w:r w:rsidRPr="00596140">
              <w:rPr>
                <w:rFonts w:asciiTheme="minorBidi" w:hAnsiTheme="minorBidi" w:cstheme="minorBidi"/>
                <w:sz w:val="16"/>
                <w:szCs w:val="16"/>
              </w:rPr>
              <w:t>0.002</w:t>
            </w:r>
          </w:p>
        </w:tc>
      </w:tr>
    </w:tbl>
    <w:p w:rsidR="00C74F58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>
        <w:rPr>
          <w:rFonts w:asciiTheme="minorBidi" w:hAnsiTheme="minorBidi" w:cs="David" w:hint="cs"/>
          <w:sz w:val="18"/>
          <w:szCs w:val="18"/>
          <w:rtl/>
        </w:rPr>
        <w:t>(1)ע</w:t>
      </w:r>
      <w:r w:rsidRPr="0074495D">
        <w:rPr>
          <w:rFonts w:asciiTheme="minorBidi" w:hAnsiTheme="minorBidi" w:cs="David"/>
          <w:sz w:val="18"/>
          <w:szCs w:val="18"/>
          <w:rtl/>
        </w:rPr>
        <w:t>"פ תוספת ראשונה לתקנות בריאות העם והמים (תקני איכות מי קולחין)</w:t>
      </w:r>
    </w:p>
    <w:p w:rsidR="00C74F58" w:rsidRPr="0074495D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>
        <w:rPr>
          <w:rFonts w:asciiTheme="minorBidi" w:hAnsiTheme="minorBidi" w:cs="David" w:hint="cs"/>
          <w:sz w:val="18"/>
          <w:szCs w:val="18"/>
          <w:rtl/>
        </w:rPr>
        <w:t>(2)</w:t>
      </w:r>
      <w:r w:rsidRPr="006B157D">
        <w:rPr>
          <w:rtl/>
        </w:rPr>
        <w:t xml:space="preserve"> </w:t>
      </w:r>
      <w:r w:rsidRPr="006B157D">
        <w:rPr>
          <w:rFonts w:asciiTheme="minorBidi" w:hAnsiTheme="minorBidi" w:cs="David"/>
          <w:sz w:val="18"/>
          <w:szCs w:val="18"/>
          <w:rtl/>
        </w:rPr>
        <w:t>ע"פ תוספת ראשו</w:t>
      </w:r>
      <w:r>
        <w:rPr>
          <w:rFonts w:asciiTheme="minorBidi" w:hAnsiTheme="minorBidi" w:cs="David"/>
          <w:sz w:val="18"/>
          <w:szCs w:val="18"/>
          <w:rtl/>
        </w:rPr>
        <w:t>נה לתקנות בריאות העם והמים (</w:t>
      </w:r>
      <w:r>
        <w:rPr>
          <w:rFonts w:asciiTheme="minorBidi" w:hAnsiTheme="minorBidi" w:cs="David" w:hint="cs"/>
          <w:sz w:val="18"/>
          <w:szCs w:val="18"/>
          <w:rtl/>
        </w:rPr>
        <w:t>כללי תאגידי מים וביוב תקנות 7021)</w:t>
      </w:r>
      <w:r w:rsidRPr="006B157D">
        <w:rPr>
          <w:rFonts w:asciiTheme="minorBidi" w:hAnsiTheme="minorBidi" w:cs="David"/>
          <w:sz w:val="18"/>
          <w:szCs w:val="18"/>
          <w:rtl/>
        </w:rPr>
        <w:t>)</w:t>
      </w:r>
    </w:p>
    <w:p w:rsidR="00C74F58" w:rsidRDefault="00C74F58" w:rsidP="00436077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 w:rsidRPr="0074495D">
        <w:rPr>
          <w:rFonts w:asciiTheme="minorBidi" w:hAnsiTheme="minorBidi" w:cs="David"/>
          <w:sz w:val="18"/>
          <w:szCs w:val="18"/>
          <w:rtl/>
        </w:rPr>
        <w:t>(</w:t>
      </w:r>
      <w:r>
        <w:rPr>
          <w:rFonts w:asciiTheme="minorBidi" w:hAnsiTheme="minorBidi" w:cs="David" w:hint="cs"/>
          <w:sz w:val="18"/>
          <w:szCs w:val="18"/>
          <w:rtl/>
        </w:rPr>
        <w:t>3</w:t>
      </w:r>
      <w:r w:rsidRPr="0074495D">
        <w:rPr>
          <w:rFonts w:asciiTheme="minorBidi" w:hAnsiTheme="minorBidi" w:cs="David"/>
          <w:sz w:val="18"/>
          <w:szCs w:val="18"/>
          <w:rtl/>
        </w:rPr>
        <w:t xml:space="preserve">)התוצאות מייצגות "ממוצע" ו"מרבי" של המדידות שנערכו במהלך שנת </w:t>
      </w:r>
      <w:r w:rsidR="005B796B">
        <w:rPr>
          <w:rFonts w:asciiTheme="minorBidi" w:hAnsiTheme="minorBidi" w:cs="David" w:hint="cs"/>
          <w:sz w:val="18"/>
          <w:szCs w:val="18"/>
          <w:rtl/>
        </w:rPr>
        <w:t>2020</w:t>
      </w:r>
      <w:r w:rsidRPr="0074495D">
        <w:rPr>
          <w:rFonts w:asciiTheme="minorBidi" w:hAnsiTheme="minorBidi" w:cs="David"/>
          <w:sz w:val="18"/>
          <w:szCs w:val="18"/>
          <w:rtl/>
        </w:rPr>
        <w:t>ועד למועד הדיווח.</w:t>
      </w:r>
    </w:p>
    <w:p w:rsidR="00C74F58" w:rsidRPr="00A70211" w:rsidRDefault="00C74F58" w:rsidP="00C74F58">
      <w:pPr>
        <w:spacing w:line="360" w:lineRule="auto"/>
        <w:ind w:left="-58"/>
        <w:jc w:val="both"/>
        <w:rPr>
          <w:rFonts w:asciiTheme="minorBidi" w:hAnsiTheme="minorBidi" w:cs="David"/>
          <w:sz w:val="18"/>
          <w:szCs w:val="18"/>
          <w:rtl/>
        </w:rPr>
      </w:pPr>
      <w:r w:rsidRPr="00A70211">
        <w:rPr>
          <w:rFonts w:asciiTheme="minorBidi" w:hAnsiTheme="minorBidi" w:cs="David" w:hint="cs"/>
          <w:sz w:val="18"/>
          <w:szCs w:val="18"/>
          <w:rtl/>
        </w:rPr>
        <w:t>(</w:t>
      </w:r>
      <w:r>
        <w:rPr>
          <w:rFonts w:asciiTheme="minorBidi" w:hAnsiTheme="minorBidi" w:cs="David" w:hint="cs"/>
          <w:sz w:val="18"/>
          <w:szCs w:val="18"/>
          <w:rtl/>
        </w:rPr>
        <w:t>4</w:t>
      </w:r>
      <w:r w:rsidRPr="00A70211">
        <w:rPr>
          <w:rFonts w:asciiTheme="minorBidi" w:hAnsiTheme="minorBidi" w:cs="David" w:hint="cs"/>
          <w:sz w:val="18"/>
          <w:szCs w:val="18"/>
          <w:rtl/>
        </w:rPr>
        <w:t>)</w:t>
      </w:r>
      <w:r>
        <w:rPr>
          <w:rFonts w:asciiTheme="minorBidi" w:hAnsiTheme="minorBidi" w:cs="David" w:hint="cs"/>
          <w:sz w:val="18"/>
          <w:szCs w:val="18"/>
          <w:rtl/>
        </w:rPr>
        <w:t xml:space="preserve">ע"פ דרישות משרד איכות הסביבה ומשרד הבריאות תוצאות בדיקת המתכות בקולחים מתבצעת פעם ב-3 חודשים.    </w:t>
      </w: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rPr>
          <w:rFonts w:asciiTheme="minorBidi" w:hAnsiTheme="minorBidi" w:cs="David"/>
          <w:u w:val="single"/>
          <w:rtl/>
        </w:rPr>
      </w:pPr>
    </w:p>
    <w:p w:rsidR="00C74F58" w:rsidRDefault="00C74F58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C74F58" w:rsidRDefault="00C74F58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</w:p>
    <w:p w:rsidR="00C74F58" w:rsidRPr="0074495D" w:rsidRDefault="00C74F58" w:rsidP="00C74F58">
      <w:pPr>
        <w:spacing w:line="360" w:lineRule="auto"/>
        <w:ind w:left="1360" w:right="851"/>
        <w:jc w:val="center"/>
        <w:rPr>
          <w:rFonts w:asciiTheme="minorBidi" w:hAnsiTheme="minorBidi" w:cs="David"/>
          <w:u w:val="single"/>
          <w:rtl/>
        </w:rPr>
      </w:pPr>
      <w:r w:rsidRPr="0074495D">
        <w:rPr>
          <w:rFonts w:asciiTheme="minorBidi" w:hAnsiTheme="minorBidi" w:cs="David"/>
          <w:u w:val="single"/>
          <w:rtl/>
        </w:rPr>
        <w:t>פירוט כמויות קולחים ובוצה</w:t>
      </w:r>
    </w:p>
    <w:tbl>
      <w:tblPr>
        <w:tblStyle w:val="3-5"/>
        <w:tblpPr w:leftFromText="180" w:rightFromText="180" w:vertAnchor="text" w:tblpXSpec="center" w:tblpY="1"/>
        <w:bidiVisual/>
        <w:tblW w:w="0" w:type="auto"/>
        <w:tblLook w:val="04A0" w:firstRow="1" w:lastRow="0" w:firstColumn="1" w:lastColumn="0" w:noHBand="0" w:noVBand="1"/>
      </w:tblPr>
      <w:tblGrid>
        <w:gridCol w:w="1959"/>
        <w:gridCol w:w="1977"/>
        <w:gridCol w:w="1992"/>
      </w:tblGrid>
      <w:tr w:rsidR="00C74F58" w:rsidRPr="00200685" w:rsidTr="00EF3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bottom w:val="double" w:sz="4" w:space="0" w:color="auto"/>
            </w:tcBorders>
            <w:vAlign w:val="bottom"/>
          </w:tcPr>
          <w:p w:rsidR="00C74F58" w:rsidRPr="00200685" w:rsidRDefault="00C74F58" w:rsidP="005F6F75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  <w:vAlign w:val="bottom"/>
          </w:tcPr>
          <w:p w:rsidR="00C74F58" w:rsidRPr="00200685" w:rsidRDefault="00C74F58" w:rsidP="005F6F7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</w:p>
        </w:tc>
        <w:tc>
          <w:tcPr>
            <w:tcW w:w="1992" w:type="dxa"/>
            <w:tcBorders>
              <w:bottom w:val="double" w:sz="4" w:space="0" w:color="auto"/>
            </w:tcBorders>
            <w:vAlign w:val="bottom"/>
          </w:tcPr>
          <w:p w:rsidR="00C74F58" w:rsidRPr="00200685" w:rsidRDefault="00C74F58" w:rsidP="005F6F7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סה"כ חודשי</w:t>
            </w:r>
          </w:p>
        </w:tc>
      </w:tr>
      <w:tr w:rsidR="00351291" w:rsidRPr="0020068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left w:val="nil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 w:hint="cs"/>
                <w:color w:val="auto"/>
                <w:sz w:val="18"/>
                <w:szCs w:val="18"/>
                <w:rtl/>
              </w:rPr>
              <w:t>שפכים [מ"ק]</w:t>
            </w: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:rsidR="00351291" w:rsidRPr="00200685" w:rsidRDefault="0094652E" w:rsidP="0094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כניסה </w:t>
            </w:r>
            <w:proofErr w:type="spellStart"/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למט"ש</w:t>
            </w:r>
            <w:proofErr w:type="spellEnd"/>
            <w:r w:rsidR="00351291"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992" w:type="dxa"/>
            <w:tcBorders>
              <w:bottom w:val="double" w:sz="4" w:space="0" w:color="auto"/>
            </w:tcBorders>
            <w:vAlign w:val="center"/>
          </w:tcPr>
          <w:p w:rsidR="0031542B" w:rsidRPr="006849DF" w:rsidRDefault="00A71F1F" w:rsidP="00A71F1F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F1F">
              <w:rPr>
                <w:rFonts w:ascii="Arial" w:hAnsi="Arial" w:cs="Arial"/>
                <w:b/>
                <w:bCs/>
                <w:sz w:val="20"/>
                <w:szCs w:val="20"/>
              </w:rPr>
              <w:t>432,594</w:t>
            </w:r>
          </w:p>
        </w:tc>
      </w:tr>
      <w:tr w:rsidR="00351291" w:rsidRPr="00200685" w:rsidTr="00EF3135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top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השקיה חקלאית</w:t>
            </w:r>
          </w:p>
        </w:tc>
        <w:tc>
          <w:tcPr>
            <w:tcW w:w="1992" w:type="dxa"/>
            <w:tcBorders>
              <w:top w:val="double" w:sz="4" w:space="0" w:color="auto"/>
            </w:tcBorders>
            <w:vAlign w:val="center"/>
          </w:tcPr>
          <w:p w:rsidR="000D7CF3" w:rsidRPr="006849DF" w:rsidRDefault="00A71F1F" w:rsidP="00A71F1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F1F">
              <w:rPr>
                <w:rFonts w:ascii="Arial" w:hAnsi="Arial" w:cs="Arial"/>
                <w:b/>
                <w:bCs/>
                <w:sz w:val="20"/>
                <w:szCs w:val="20"/>
              </w:rPr>
              <w:t>338,832</w:t>
            </w:r>
          </w:p>
        </w:tc>
      </w:tr>
      <w:tr w:rsidR="00351291" w:rsidRPr="0020068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vAlign w:val="center"/>
          </w:tcPr>
          <w:p w:rsidR="00351291" w:rsidRPr="00200685" w:rsidRDefault="00351291" w:rsidP="00351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גלישה לנחל</w:t>
            </w:r>
          </w:p>
        </w:tc>
        <w:tc>
          <w:tcPr>
            <w:tcW w:w="1992" w:type="dxa"/>
            <w:vAlign w:val="center"/>
          </w:tcPr>
          <w:p w:rsidR="00351291" w:rsidRPr="00200685" w:rsidRDefault="00351291" w:rsidP="0035129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</w:rPr>
            </w:pPr>
            <w:r>
              <w:rPr>
                <w:rFonts w:asciiTheme="minorBidi" w:hAnsiTheme="minorBidi" w:cs="David"/>
                <w:sz w:val="18"/>
                <w:szCs w:val="18"/>
              </w:rPr>
              <w:t>0</w:t>
            </w:r>
          </w:p>
        </w:tc>
      </w:tr>
      <w:tr w:rsidR="00351291" w:rsidRPr="00200685" w:rsidTr="00EF3135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 xml:space="preserve">יציאה </w:t>
            </w: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למאגר אזורי</w:t>
            </w:r>
          </w:p>
        </w:tc>
        <w:tc>
          <w:tcPr>
            <w:tcW w:w="1992" w:type="dxa"/>
            <w:tcBorders>
              <w:bottom w:val="double" w:sz="4" w:space="0" w:color="auto"/>
            </w:tcBorders>
            <w:vAlign w:val="center"/>
          </w:tcPr>
          <w:p w:rsidR="00351291" w:rsidRPr="006849DF" w:rsidRDefault="00A71F1F" w:rsidP="00A71F1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A71F1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92,522</w:t>
            </w:r>
          </w:p>
        </w:tc>
      </w:tr>
      <w:tr w:rsidR="00351291" w:rsidRPr="0020068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5F6F75" w:rsidRDefault="00351291" w:rsidP="003512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כניסה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מ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 xml:space="preserve">מאגר אזורי </w:t>
            </w:r>
            <w:r>
              <w:rPr>
                <w:rFonts w:asciiTheme="minorBidi" w:hAnsiTheme="minorBidi" w:cs="David" w:hint="cs"/>
                <w:sz w:val="18"/>
                <w:szCs w:val="18"/>
                <w:rtl/>
              </w:rPr>
              <w:t>ל</w:t>
            </w:r>
            <w:r w:rsidRPr="005F6F75">
              <w:rPr>
                <w:rFonts w:asciiTheme="minorBidi" w:hAnsiTheme="minorBidi" w:cs="David"/>
                <w:sz w:val="18"/>
                <w:szCs w:val="18"/>
                <w:rtl/>
              </w:rPr>
              <w:t>רעננה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8648D3" w:rsidRDefault="00351291" w:rsidP="0035129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0</w:t>
            </w:r>
          </w:p>
        </w:tc>
      </w:tr>
      <w:tr w:rsidR="00351291" w:rsidRPr="00200685" w:rsidTr="00EF3135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spacing w:line="360" w:lineRule="auto"/>
              <w:jc w:val="center"/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color w:val="auto"/>
                <w:sz w:val="18"/>
                <w:szCs w:val="18"/>
                <w:rtl/>
              </w:rPr>
              <w:t>בוצה [טון]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20068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="David"/>
                <w:sz w:val="18"/>
                <w:szCs w:val="18"/>
                <w:rtl/>
              </w:rPr>
            </w:pPr>
            <w:r w:rsidRPr="00200685">
              <w:rPr>
                <w:rFonts w:asciiTheme="minorBidi" w:hAnsiTheme="minorBidi" w:cs="David"/>
                <w:sz w:val="18"/>
                <w:szCs w:val="18"/>
                <w:rtl/>
              </w:rPr>
              <w:t>פינוי לאתר קומפוסטציה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6849DF" w:rsidRDefault="00A71F1F" w:rsidP="00A71F1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1F1F">
              <w:rPr>
                <w:rFonts w:ascii="Arial" w:hAnsi="Arial" w:cs="Arial"/>
                <w:b/>
                <w:bCs/>
                <w:sz w:val="20"/>
                <w:szCs w:val="20"/>
              </w:rPr>
              <w:t>661.420</w:t>
            </w:r>
          </w:p>
        </w:tc>
      </w:tr>
    </w:tbl>
    <w:bookmarkEnd w:id="0"/>
    <w:bookmarkEnd w:id="1"/>
    <w:bookmarkEnd w:id="2"/>
    <w:bookmarkEnd w:id="3"/>
    <w:p w:rsidR="00C74F58" w:rsidRPr="0074495D" w:rsidRDefault="00770445" w:rsidP="00C74F58">
      <w:pPr>
        <w:spacing w:line="360" w:lineRule="auto"/>
        <w:ind w:left="85" w:right="567"/>
        <w:jc w:val="both"/>
        <w:rPr>
          <w:rFonts w:asciiTheme="minorBidi" w:hAnsiTheme="minorBidi" w:cs="David"/>
          <w:sz w:val="20"/>
          <w:szCs w:val="20"/>
          <w:rtl/>
        </w:rPr>
      </w:pPr>
      <w:r>
        <w:rPr>
          <w:rFonts w:asciiTheme="minorBidi" w:hAnsiTheme="minorBidi" w:cs="David"/>
          <w:sz w:val="20"/>
          <w:szCs w:val="20"/>
          <w:rtl/>
        </w:rPr>
        <w:br w:type="textWrapping" w:clear="all"/>
      </w:r>
    </w:p>
    <w:p w:rsidR="00C74F58" w:rsidRPr="0074495D" w:rsidRDefault="00C74F58" w:rsidP="00C74F58">
      <w:pPr>
        <w:spacing w:line="360" w:lineRule="auto"/>
        <w:ind w:left="793" w:right="142"/>
        <w:jc w:val="both"/>
        <w:rPr>
          <w:rFonts w:asciiTheme="minorBidi" w:hAnsiTheme="minorBidi" w:cs="David"/>
          <w:sz w:val="20"/>
          <w:szCs w:val="20"/>
          <w:rtl/>
        </w:rPr>
      </w:pPr>
      <w:r w:rsidRPr="0074495D">
        <w:rPr>
          <w:rFonts w:asciiTheme="minorBidi" w:hAnsiTheme="minorBidi" w:cs="David"/>
          <w:sz w:val="20"/>
          <w:szCs w:val="20"/>
          <w:rtl/>
        </w:rPr>
        <w:t xml:space="preserve">במרץ 2011 חובר מפעל השבת הקולחים של מי רעננה למפעל הקולחים האזורי "מפעל חוף השרון". </w:t>
      </w:r>
    </w:p>
    <w:p w:rsidR="00C74F58" w:rsidRPr="0074495D" w:rsidRDefault="00C74F58" w:rsidP="00FA6C2F">
      <w:pPr>
        <w:spacing w:line="360" w:lineRule="auto"/>
        <w:ind w:left="793" w:right="142"/>
        <w:jc w:val="both"/>
        <w:rPr>
          <w:rFonts w:asciiTheme="minorBidi" w:hAnsiTheme="minorBidi" w:cs="David"/>
          <w:b/>
          <w:bCs/>
          <w:sz w:val="20"/>
          <w:szCs w:val="20"/>
          <w:rtl/>
        </w:rPr>
      </w:pPr>
      <w:r w:rsidRPr="0074495D">
        <w:rPr>
          <w:rFonts w:asciiTheme="minorBidi" w:hAnsiTheme="minorBidi" w:cs="David" w:hint="cs"/>
          <w:sz w:val="20"/>
          <w:szCs w:val="20"/>
          <w:rtl/>
        </w:rPr>
        <w:t>מחורף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2011 </w:t>
      </w:r>
      <w:r w:rsidR="00BD31B3">
        <w:rPr>
          <w:rFonts w:asciiTheme="minorBidi" w:hAnsiTheme="minorBidi" w:cs="David" w:hint="cs"/>
          <w:sz w:val="20"/>
          <w:szCs w:val="20"/>
          <w:rtl/>
        </w:rPr>
        <w:t xml:space="preserve">זרמו </w:t>
      </w:r>
      <w:r w:rsidRPr="0074495D">
        <w:rPr>
          <w:rFonts w:asciiTheme="minorBidi" w:hAnsiTheme="minorBidi" w:cs="David"/>
          <w:sz w:val="20"/>
          <w:szCs w:val="20"/>
          <w:rtl/>
        </w:rPr>
        <w:t>עודפי הקולחים של רעננה למפעל חוף השרון</w:t>
      </w:r>
      <w:r w:rsidRPr="0074495D">
        <w:rPr>
          <w:rFonts w:asciiTheme="minorBidi" w:hAnsiTheme="minorBidi" w:cs="David" w:hint="cs"/>
          <w:sz w:val="20"/>
          <w:szCs w:val="20"/>
          <w:rtl/>
        </w:rPr>
        <w:t xml:space="preserve"> </w:t>
      </w:r>
      <w:r w:rsidR="00FA6C2F">
        <w:rPr>
          <w:rFonts w:asciiTheme="minorBidi" w:hAnsiTheme="minorBidi" w:cs="David" w:hint="cs"/>
          <w:sz w:val="20"/>
          <w:szCs w:val="20"/>
          <w:rtl/>
        </w:rPr>
        <w:t xml:space="preserve">בלבד, </w:t>
      </w:r>
      <w:r w:rsidR="00BD31B3">
        <w:rPr>
          <w:rFonts w:asciiTheme="minorBidi" w:hAnsiTheme="minorBidi" w:cs="David" w:hint="cs"/>
          <w:sz w:val="20"/>
          <w:szCs w:val="20"/>
          <w:rtl/>
        </w:rPr>
        <w:t xml:space="preserve">החל מחודש ינואר 2013 מועברים הקולחים גם </w:t>
      </w:r>
      <w:r w:rsidR="00FA6C2F">
        <w:rPr>
          <w:rFonts w:asciiTheme="minorBidi" w:hAnsiTheme="minorBidi" w:cs="David" w:hint="cs"/>
          <w:sz w:val="20"/>
          <w:szCs w:val="20"/>
          <w:rtl/>
        </w:rPr>
        <w:t xml:space="preserve">ללב השרון ולעמק חפר </w:t>
      </w:r>
      <w:r w:rsidRPr="0074495D">
        <w:rPr>
          <w:rFonts w:asciiTheme="minorBidi" w:hAnsiTheme="minorBidi" w:cs="David" w:hint="cs"/>
          <w:sz w:val="20"/>
          <w:szCs w:val="20"/>
          <w:rtl/>
        </w:rPr>
        <w:t>ומשמשים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</w:t>
      </w:r>
      <w:r w:rsidR="00FA6C2F" w:rsidRPr="0074495D">
        <w:rPr>
          <w:rFonts w:asciiTheme="minorBidi" w:hAnsiTheme="minorBidi" w:cs="David" w:hint="cs"/>
          <w:sz w:val="20"/>
          <w:szCs w:val="20"/>
          <w:rtl/>
        </w:rPr>
        <w:t>להשקיה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חקלאית. שילוב זה של מפעלי השבת קולחים </w:t>
      </w:r>
      <w:r w:rsidR="00FA6C2F">
        <w:rPr>
          <w:rFonts w:asciiTheme="minorBidi" w:hAnsiTheme="minorBidi" w:cs="David" w:hint="cs"/>
          <w:sz w:val="20"/>
          <w:szCs w:val="20"/>
          <w:rtl/>
        </w:rPr>
        <w:t>הביא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את אחוז </w:t>
      </w:r>
      <w:r w:rsidR="00FA6C2F" w:rsidRPr="0074495D">
        <w:rPr>
          <w:rFonts w:asciiTheme="minorBidi" w:hAnsiTheme="minorBidi" w:cs="David" w:hint="cs"/>
          <w:sz w:val="20"/>
          <w:szCs w:val="20"/>
          <w:rtl/>
        </w:rPr>
        <w:t>המחזור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של קולחי רעננה ל-100%.  </w:t>
      </w:r>
    </w:p>
    <w:p w:rsidR="00C74F58" w:rsidRPr="0074495D" w:rsidRDefault="00C74F58" w:rsidP="00C26FA2">
      <w:pPr>
        <w:spacing w:line="360" w:lineRule="auto"/>
        <w:ind w:left="793" w:right="142"/>
        <w:jc w:val="both"/>
        <w:rPr>
          <w:rFonts w:asciiTheme="minorBidi" w:hAnsiTheme="minorBidi" w:cs="David"/>
          <w:sz w:val="20"/>
          <w:szCs w:val="20"/>
          <w:rtl/>
        </w:rPr>
      </w:pPr>
      <w:r w:rsidRPr="0074495D">
        <w:rPr>
          <w:rFonts w:asciiTheme="minorBidi" w:hAnsiTheme="minorBidi" w:cs="David"/>
          <w:sz w:val="20"/>
          <w:szCs w:val="20"/>
          <w:rtl/>
        </w:rPr>
        <w:t>בשנים 20</w:t>
      </w:r>
      <w:r w:rsidR="001C7573">
        <w:rPr>
          <w:rFonts w:asciiTheme="minorBidi" w:hAnsiTheme="minorBidi" w:cs="David" w:hint="cs"/>
          <w:sz w:val="20"/>
          <w:szCs w:val="20"/>
          <w:rtl/>
        </w:rPr>
        <w:t>13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</w:t>
      </w:r>
      <w:r>
        <w:rPr>
          <w:rFonts w:asciiTheme="minorBidi" w:hAnsiTheme="minorBidi" w:cs="David" w:hint="cs"/>
          <w:sz w:val="20"/>
          <w:szCs w:val="20"/>
          <w:rtl/>
        </w:rPr>
        <w:t xml:space="preserve">עד </w:t>
      </w:r>
      <w:r w:rsidR="00507EEA" w:rsidRPr="00507EEA">
        <w:rPr>
          <w:rFonts w:ascii="David" w:hAnsi="David" w:cs="David"/>
          <w:sz w:val="20"/>
          <w:szCs w:val="20"/>
        </w:rPr>
        <w:t>2020</w:t>
      </w:r>
      <w:r w:rsidRPr="0074495D">
        <w:rPr>
          <w:rFonts w:asciiTheme="minorBidi" w:hAnsiTheme="minorBidi" w:cs="David"/>
          <w:sz w:val="20"/>
          <w:szCs w:val="20"/>
          <w:rtl/>
        </w:rPr>
        <w:t xml:space="preserve"> מתוכנן שדרוג והרחבת מכון הטי</w:t>
      </w:r>
      <w:r>
        <w:rPr>
          <w:rFonts w:asciiTheme="minorBidi" w:hAnsiTheme="minorBidi" w:cs="David"/>
          <w:sz w:val="20"/>
          <w:szCs w:val="20"/>
          <w:rtl/>
        </w:rPr>
        <w:t xml:space="preserve">פול בשפכים </w:t>
      </w:r>
      <w:r>
        <w:rPr>
          <w:rFonts w:asciiTheme="minorBidi" w:hAnsiTheme="minorBidi" w:cs="David" w:hint="cs"/>
          <w:sz w:val="20"/>
          <w:szCs w:val="20"/>
          <w:rtl/>
        </w:rPr>
        <w:t xml:space="preserve">שיביא </w:t>
      </w:r>
      <w:r>
        <w:rPr>
          <w:rFonts w:asciiTheme="minorBidi" w:hAnsiTheme="minorBidi" w:cs="David"/>
          <w:sz w:val="20"/>
          <w:szCs w:val="20"/>
          <w:rtl/>
        </w:rPr>
        <w:t xml:space="preserve">לשיפור נוסף </w:t>
      </w:r>
      <w:r>
        <w:rPr>
          <w:rFonts w:asciiTheme="minorBidi" w:hAnsiTheme="minorBidi" w:cs="David" w:hint="cs"/>
          <w:sz w:val="20"/>
          <w:szCs w:val="20"/>
          <w:rtl/>
        </w:rPr>
        <w:t>ב</w:t>
      </w:r>
      <w:r>
        <w:rPr>
          <w:rFonts w:asciiTheme="minorBidi" w:hAnsiTheme="minorBidi" w:cs="David"/>
          <w:sz w:val="20"/>
          <w:szCs w:val="20"/>
          <w:rtl/>
        </w:rPr>
        <w:t>איכו</w:t>
      </w:r>
      <w:r w:rsidRPr="0074495D">
        <w:rPr>
          <w:rFonts w:asciiTheme="minorBidi" w:hAnsiTheme="minorBidi" w:cs="David"/>
          <w:sz w:val="20"/>
          <w:szCs w:val="20"/>
          <w:rtl/>
        </w:rPr>
        <w:t>ת הקולחים ו</w:t>
      </w:r>
      <w:r>
        <w:rPr>
          <w:rFonts w:asciiTheme="minorBidi" w:hAnsiTheme="minorBidi" w:cs="David" w:hint="cs"/>
          <w:sz w:val="20"/>
          <w:szCs w:val="20"/>
          <w:rtl/>
        </w:rPr>
        <w:t xml:space="preserve">יכולת </w:t>
      </w:r>
      <w:r w:rsidRPr="0074495D">
        <w:rPr>
          <w:rFonts w:asciiTheme="minorBidi" w:hAnsiTheme="minorBidi" w:cs="David"/>
          <w:sz w:val="20"/>
          <w:szCs w:val="20"/>
          <w:rtl/>
        </w:rPr>
        <w:t>קליטת כמויות השפכים עד שנת 2030.</w:t>
      </w:r>
    </w:p>
    <w:p w:rsidR="00C74F58" w:rsidRDefault="00C74F58" w:rsidP="00C74F58">
      <w:pPr>
        <w:spacing w:line="360" w:lineRule="auto"/>
        <w:ind w:left="84"/>
        <w:jc w:val="center"/>
        <w:rPr>
          <w:rFonts w:ascii="Tahoma" w:hAnsi="Tahoma" w:cs="David"/>
          <w:color w:val="1F497D"/>
          <w:sz w:val="22"/>
          <w:szCs w:val="22"/>
          <w:u w:val="single"/>
          <w:rtl/>
        </w:rPr>
      </w:pPr>
    </w:p>
    <w:p w:rsidR="00C74F58" w:rsidRPr="0074495D" w:rsidRDefault="00C74F58" w:rsidP="00600A23">
      <w:pPr>
        <w:spacing w:line="360" w:lineRule="auto"/>
        <w:ind w:left="84"/>
        <w:jc w:val="center"/>
        <w:rPr>
          <w:rFonts w:ascii="Tahoma" w:hAnsi="Tahoma" w:cs="David"/>
          <w:sz w:val="16"/>
          <w:szCs w:val="16"/>
          <w:u w:val="single"/>
          <w:rtl/>
        </w:rPr>
      </w:pPr>
      <w:r w:rsidRPr="0074495D">
        <w:rPr>
          <w:rFonts w:ascii="Tahoma" w:hAnsi="Tahoma" w:cs="David"/>
          <w:color w:val="1F497D"/>
          <w:sz w:val="22"/>
          <w:szCs w:val="22"/>
          <w:u w:val="single"/>
          <w:rtl/>
        </w:rPr>
        <w:t xml:space="preserve">הדוח הוכן על ידי תאגיד </w:t>
      </w:r>
      <w:r w:rsidR="00600A23">
        <w:rPr>
          <w:rFonts w:ascii="Tahoma" w:hAnsi="Tahoma" w:cs="David" w:hint="cs"/>
          <w:color w:val="1F497D"/>
          <w:sz w:val="22"/>
          <w:szCs w:val="22"/>
          <w:u w:val="single"/>
          <w:rtl/>
        </w:rPr>
        <w:t xml:space="preserve"> </w:t>
      </w:r>
      <w:r w:rsidRPr="0074495D">
        <w:rPr>
          <w:rFonts w:ascii="Tahoma" w:hAnsi="Tahoma" w:cs="David"/>
          <w:color w:val="1F497D"/>
          <w:sz w:val="22"/>
          <w:szCs w:val="22"/>
          <w:u w:val="single"/>
          <w:rtl/>
        </w:rPr>
        <w:t>מי רעננה</w:t>
      </w:r>
    </w:p>
    <w:p w:rsidR="00C74F58" w:rsidRPr="0074495D" w:rsidRDefault="00C74F58" w:rsidP="00C74F58">
      <w:pPr>
        <w:rPr>
          <w:rFonts w:cs="David"/>
        </w:rPr>
      </w:pPr>
    </w:p>
    <w:p w:rsidR="00627493" w:rsidRPr="00C74F58" w:rsidRDefault="00627493"/>
    <w:sectPr w:rsidR="00627493" w:rsidRPr="00C74F58" w:rsidSect="00091A3B">
      <w:pgSz w:w="11906" w:h="16838"/>
      <w:pgMar w:top="426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4F58"/>
    <w:rsid w:val="0000723A"/>
    <w:rsid w:val="000076FA"/>
    <w:rsid w:val="00013A0F"/>
    <w:rsid w:val="00014357"/>
    <w:rsid w:val="000219F9"/>
    <w:rsid w:val="00024062"/>
    <w:rsid w:val="00041351"/>
    <w:rsid w:val="00043BE6"/>
    <w:rsid w:val="000461A9"/>
    <w:rsid w:val="0005430A"/>
    <w:rsid w:val="00055E02"/>
    <w:rsid w:val="00056A3E"/>
    <w:rsid w:val="00056C42"/>
    <w:rsid w:val="00061550"/>
    <w:rsid w:val="0006282A"/>
    <w:rsid w:val="00081C4E"/>
    <w:rsid w:val="00081F59"/>
    <w:rsid w:val="00082AF5"/>
    <w:rsid w:val="00086FA4"/>
    <w:rsid w:val="00091A3B"/>
    <w:rsid w:val="00092F3E"/>
    <w:rsid w:val="000A6D38"/>
    <w:rsid w:val="000B18E5"/>
    <w:rsid w:val="000B2D35"/>
    <w:rsid w:val="000B4AA3"/>
    <w:rsid w:val="000C3DEC"/>
    <w:rsid w:val="000C5738"/>
    <w:rsid w:val="000C7D0E"/>
    <w:rsid w:val="000D4ABA"/>
    <w:rsid w:val="000D71EE"/>
    <w:rsid w:val="000D7CF3"/>
    <w:rsid w:val="000E3247"/>
    <w:rsid w:val="000E3CB4"/>
    <w:rsid w:val="000F1695"/>
    <w:rsid w:val="000F17A5"/>
    <w:rsid w:val="000F3BE9"/>
    <w:rsid w:val="000F6B3B"/>
    <w:rsid w:val="00103E39"/>
    <w:rsid w:val="00104DCB"/>
    <w:rsid w:val="0011051E"/>
    <w:rsid w:val="00113969"/>
    <w:rsid w:val="001203E1"/>
    <w:rsid w:val="001315FC"/>
    <w:rsid w:val="00133E97"/>
    <w:rsid w:val="001363A4"/>
    <w:rsid w:val="00142C6D"/>
    <w:rsid w:val="001459DC"/>
    <w:rsid w:val="00160FF7"/>
    <w:rsid w:val="00164ABE"/>
    <w:rsid w:val="00176442"/>
    <w:rsid w:val="00176935"/>
    <w:rsid w:val="00181DA9"/>
    <w:rsid w:val="00184817"/>
    <w:rsid w:val="00192073"/>
    <w:rsid w:val="001923E2"/>
    <w:rsid w:val="00192E05"/>
    <w:rsid w:val="0019549C"/>
    <w:rsid w:val="001A3E9E"/>
    <w:rsid w:val="001A44EF"/>
    <w:rsid w:val="001B3896"/>
    <w:rsid w:val="001C7573"/>
    <w:rsid w:val="001D38DC"/>
    <w:rsid w:val="001F273D"/>
    <w:rsid w:val="001F70D4"/>
    <w:rsid w:val="0020755E"/>
    <w:rsid w:val="00210180"/>
    <w:rsid w:val="0021078D"/>
    <w:rsid w:val="0021496E"/>
    <w:rsid w:val="002152A5"/>
    <w:rsid w:val="00222475"/>
    <w:rsid w:val="0022774A"/>
    <w:rsid w:val="0024366F"/>
    <w:rsid w:val="002458A3"/>
    <w:rsid w:val="00246914"/>
    <w:rsid w:val="002512DF"/>
    <w:rsid w:val="002577AD"/>
    <w:rsid w:val="00262E94"/>
    <w:rsid w:val="00263659"/>
    <w:rsid w:val="00267497"/>
    <w:rsid w:val="00272A92"/>
    <w:rsid w:val="00275108"/>
    <w:rsid w:val="002772C5"/>
    <w:rsid w:val="00287AAA"/>
    <w:rsid w:val="00290C35"/>
    <w:rsid w:val="002955E8"/>
    <w:rsid w:val="002A0B2B"/>
    <w:rsid w:val="002A1450"/>
    <w:rsid w:val="002A56B9"/>
    <w:rsid w:val="002B1000"/>
    <w:rsid w:val="002B5290"/>
    <w:rsid w:val="002B594F"/>
    <w:rsid w:val="002B7E94"/>
    <w:rsid w:val="002C2A03"/>
    <w:rsid w:val="002C447D"/>
    <w:rsid w:val="002C5215"/>
    <w:rsid w:val="002C62A1"/>
    <w:rsid w:val="002D3121"/>
    <w:rsid w:val="002E25F4"/>
    <w:rsid w:val="002E6764"/>
    <w:rsid w:val="002F1133"/>
    <w:rsid w:val="00305892"/>
    <w:rsid w:val="0030662A"/>
    <w:rsid w:val="0031542B"/>
    <w:rsid w:val="00315D54"/>
    <w:rsid w:val="00320544"/>
    <w:rsid w:val="00324277"/>
    <w:rsid w:val="00327D98"/>
    <w:rsid w:val="0033021F"/>
    <w:rsid w:val="0033069A"/>
    <w:rsid w:val="00331695"/>
    <w:rsid w:val="00333E2E"/>
    <w:rsid w:val="003362BF"/>
    <w:rsid w:val="00340688"/>
    <w:rsid w:val="00340CA2"/>
    <w:rsid w:val="00351291"/>
    <w:rsid w:val="00354BE1"/>
    <w:rsid w:val="003577B3"/>
    <w:rsid w:val="0036008D"/>
    <w:rsid w:val="003659E0"/>
    <w:rsid w:val="00366035"/>
    <w:rsid w:val="0037002C"/>
    <w:rsid w:val="00373DB8"/>
    <w:rsid w:val="00374A9D"/>
    <w:rsid w:val="0037530B"/>
    <w:rsid w:val="00377427"/>
    <w:rsid w:val="00380903"/>
    <w:rsid w:val="00380B32"/>
    <w:rsid w:val="00381502"/>
    <w:rsid w:val="0038753C"/>
    <w:rsid w:val="00390687"/>
    <w:rsid w:val="00394FD5"/>
    <w:rsid w:val="0039527E"/>
    <w:rsid w:val="0039535E"/>
    <w:rsid w:val="00396D77"/>
    <w:rsid w:val="00397815"/>
    <w:rsid w:val="003B0F82"/>
    <w:rsid w:val="003B220B"/>
    <w:rsid w:val="003B44BD"/>
    <w:rsid w:val="003B60B2"/>
    <w:rsid w:val="003C2FE8"/>
    <w:rsid w:val="003C625B"/>
    <w:rsid w:val="003D23C4"/>
    <w:rsid w:val="003E3130"/>
    <w:rsid w:val="003F494C"/>
    <w:rsid w:val="003F7052"/>
    <w:rsid w:val="003F7261"/>
    <w:rsid w:val="0040154F"/>
    <w:rsid w:val="004068DD"/>
    <w:rsid w:val="00406F8E"/>
    <w:rsid w:val="004101B6"/>
    <w:rsid w:val="00414B60"/>
    <w:rsid w:val="00415DE8"/>
    <w:rsid w:val="0042308D"/>
    <w:rsid w:val="004235E6"/>
    <w:rsid w:val="00424553"/>
    <w:rsid w:val="004251A4"/>
    <w:rsid w:val="00426295"/>
    <w:rsid w:val="004263DA"/>
    <w:rsid w:val="00436077"/>
    <w:rsid w:val="00441CE9"/>
    <w:rsid w:val="004447F1"/>
    <w:rsid w:val="00453EA1"/>
    <w:rsid w:val="00455EAD"/>
    <w:rsid w:val="0045658A"/>
    <w:rsid w:val="00457604"/>
    <w:rsid w:val="004706CA"/>
    <w:rsid w:val="00481DBA"/>
    <w:rsid w:val="00484AED"/>
    <w:rsid w:val="00486DF7"/>
    <w:rsid w:val="004871EA"/>
    <w:rsid w:val="00496847"/>
    <w:rsid w:val="004969AF"/>
    <w:rsid w:val="004B69ED"/>
    <w:rsid w:val="004C330C"/>
    <w:rsid w:val="004C60F8"/>
    <w:rsid w:val="004C7DD8"/>
    <w:rsid w:val="004D69F7"/>
    <w:rsid w:val="004E16B3"/>
    <w:rsid w:val="004E2701"/>
    <w:rsid w:val="004E368E"/>
    <w:rsid w:val="004F6158"/>
    <w:rsid w:val="004F75BB"/>
    <w:rsid w:val="00502683"/>
    <w:rsid w:val="005079AE"/>
    <w:rsid w:val="00507D40"/>
    <w:rsid w:val="00507EEA"/>
    <w:rsid w:val="00516378"/>
    <w:rsid w:val="005373AE"/>
    <w:rsid w:val="00542E02"/>
    <w:rsid w:val="00544EBA"/>
    <w:rsid w:val="00553FF5"/>
    <w:rsid w:val="005612DC"/>
    <w:rsid w:val="00562FFF"/>
    <w:rsid w:val="00565E63"/>
    <w:rsid w:val="00567468"/>
    <w:rsid w:val="00581E7A"/>
    <w:rsid w:val="005901DB"/>
    <w:rsid w:val="00590EA9"/>
    <w:rsid w:val="00596140"/>
    <w:rsid w:val="005A04C4"/>
    <w:rsid w:val="005A1F24"/>
    <w:rsid w:val="005A1F36"/>
    <w:rsid w:val="005A4698"/>
    <w:rsid w:val="005A5B8D"/>
    <w:rsid w:val="005A6CD6"/>
    <w:rsid w:val="005A7515"/>
    <w:rsid w:val="005B0FF3"/>
    <w:rsid w:val="005B796B"/>
    <w:rsid w:val="005C3EEB"/>
    <w:rsid w:val="005C4A11"/>
    <w:rsid w:val="005E07C3"/>
    <w:rsid w:val="005F0B1D"/>
    <w:rsid w:val="005F2941"/>
    <w:rsid w:val="005F6F75"/>
    <w:rsid w:val="005F7370"/>
    <w:rsid w:val="00600301"/>
    <w:rsid w:val="00600A23"/>
    <w:rsid w:val="006142E6"/>
    <w:rsid w:val="006154AF"/>
    <w:rsid w:val="00622881"/>
    <w:rsid w:val="00627493"/>
    <w:rsid w:val="006426B1"/>
    <w:rsid w:val="0066211D"/>
    <w:rsid w:val="00663301"/>
    <w:rsid w:val="00663645"/>
    <w:rsid w:val="00680D0A"/>
    <w:rsid w:val="006849DF"/>
    <w:rsid w:val="00685107"/>
    <w:rsid w:val="00687F89"/>
    <w:rsid w:val="006961EE"/>
    <w:rsid w:val="006A5192"/>
    <w:rsid w:val="006B583D"/>
    <w:rsid w:val="006C0EE0"/>
    <w:rsid w:val="006D23C0"/>
    <w:rsid w:val="006D65D6"/>
    <w:rsid w:val="006D684D"/>
    <w:rsid w:val="006E2DB5"/>
    <w:rsid w:val="006E42D9"/>
    <w:rsid w:val="006E469F"/>
    <w:rsid w:val="006F074F"/>
    <w:rsid w:val="00701C52"/>
    <w:rsid w:val="00706A74"/>
    <w:rsid w:val="00711D7D"/>
    <w:rsid w:val="00712DB0"/>
    <w:rsid w:val="00713419"/>
    <w:rsid w:val="00713765"/>
    <w:rsid w:val="0071429A"/>
    <w:rsid w:val="00730CF3"/>
    <w:rsid w:val="00730E7A"/>
    <w:rsid w:val="00731657"/>
    <w:rsid w:val="00735180"/>
    <w:rsid w:val="00737C53"/>
    <w:rsid w:val="00743523"/>
    <w:rsid w:val="00760AC3"/>
    <w:rsid w:val="00764A68"/>
    <w:rsid w:val="007661B9"/>
    <w:rsid w:val="0076788B"/>
    <w:rsid w:val="00770445"/>
    <w:rsid w:val="007710FF"/>
    <w:rsid w:val="007732FB"/>
    <w:rsid w:val="00780EC9"/>
    <w:rsid w:val="00785634"/>
    <w:rsid w:val="007A2C69"/>
    <w:rsid w:val="007A61B6"/>
    <w:rsid w:val="007B5D4D"/>
    <w:rsid w:val="007C6B79"/>
    <w:rsid w:val="007C7542"/>
    <w:rsid w:val="007D0E25"/>
    <w:rsid w:val="007D10B4"/>
    <w:rsid w:val="007E1D42"/>
    <w:rsid w:val="007E1F43"/>
    <w:rsid w:val="007E1FE0"/>
    <w:rsid w:val="007E6287"/>
    <w:rsid w:val="007F315A"/>
    <w:rsid w:val="0080013D"/>
    <w:rsid w:val="0080413C"/>
    <w:rsid w:val="00804492"/>
    <w:rsid w:val="00816185"/>
    <w:rsid w:val="00831059"/>
    <w:rsid w:val="0083389A"/>
    <w:rsid w:val="00841D54"/>
    <w:rsid w:val="008458BD"/>
    <w:rsid w:val="008507CB"/>
    <w:rsid w:val="00861DBB"/>
    <w:rsid w:val="008648D3"/>
    <w:rsid w:val="00866A3F"/>
    <w:rsid w:val="00867909"/>
    <w:rsid w:val="00872F22"/>
    <w:rsid w:val="00875840"/>
    <w:rsid w:val="00885B50"/>
    <w:rsid w:val="008874A8"/>
    <w:rsid w:val="00893D8F"/>
    <w:rsid w:val="0089427D"/>
    <w:rsid w:val="00894461"/>
    <w:rsid w:val="008A78F5"/>
    <w:rsid w:val="008B666C"/>
    <w:rsid w:val="008C6378"/>
    <w:rsid w:val="008D0B45"/>
    <w:rsid w:val="008E0109"/>
    <w:rsid w:val="008E5712"/>
    <w:rsid w:val="0090325E"/>
    <w:rsid w:val="0091287C"/>
    <w:rsid w:val="0091390C"/>
    <w:rsid w:val="00925B90"/>
    <w:rsid w:val="00931426"/>
    <w:rsid w:val="0094089E"/>
    <w:rsid w:val="0094330D"/>
    <w:rsid w:val="009435A5"/>
    <w:rsid w:val="0094652E"/>
    <w:rsid w:val="0095092D"/>
    <w:rsid w:val="00952FB6"/>
    <w:rsid w:val="00956EE0"/>
    <w:rsid w:val="009730C6"/>
    <w:rsid w:val="00977F73"/>
    <w:rsid w:val="00982821"/>
    <w:rsid w:val="00982E68"/>
    <w:rsid w:val="00982EC3"/>
    <w:rsid w:val="0098627E"/>
    <w:rsid w:val="0099226E"/>
    <w:rsid w:val="00994278"/>
    <w:rsid w:val="009A5917"/>
    <w:rsid w:val="009B13D8"/>
    <w:rsid w:val="009C1F43"/>
    <w:rsid w:val="009C79D8"/>
    <w:rsid w:val="009C7AA6"/>
    <w:rsid w:val="009D0A3A"/>
    <w:rsid w:val="009D3994"/>
    <w:rsid w:val="009D508E"/>
    <w:rsid w:val="009D7433"/>
    <w:rsid w:val="009D7EA8"/>
    <w:rsid w:val="009E6D30"/>
    <w:rsid w:val="009F550B"/>
    <w:rsid w:val="00A02B8B"/>
    <w:rsid w:val="00A10085"/>
    <w:rsid w:val="00A13812"/>
    <w:rsid w:val="00A1617D"/>
    <w:rsid w:val="00A2278E"/>
    <w:rsid w:val="00A232A6"/>
    <w:rsid w:val="00A31D80"/>
    <w:rsid w:val="00A33116"/>
    <w:rsid w:val="00A467D7"/>
    <w:rsid w:val="00A545AF"/>
    <w:rsid w:val="00A56717"/>
    <w:rsid w:val="00A61CDB"/>
    <w:rsid w:val="00A62566"/>
    <w:rsid w:val="00A63AD8"/>
    <w:rsid w:val="00A648ED"/>
    <w:rsid w:val="00A71F1F"/>
    <w:rsid w:val="00A7578A"/>
    <w:rsid w:val="00A75ACC"/>
    <w:rsid w:val="00A9160F"/>
    <w:rsid w:val="00A978F7"/>
    <w:rsid w:val="00AA2335"/>
    <w:rsid w:val="00AC09C7"/>
    <w:rsid w:val="00AC5BAC"/>
    <w:rsid w:val="00AC6523"/>
    <w:rsid w:val="00AD1729"/>
    <w:rsid w:val="00AE293A"/>
    <w:rsid w:val="00AE30EE"/>
    <w:rsid w:val="00AE37C0"/>
    <w:rsid w:val="00B0168E"/>
    <w:rsid w:val="00B03EBB"/>
    <w:rsid w:val="00B32FA8"/>
    <w:rsid w:val="00B40B4E"/>
    <w:rsid w:val="00B464DB"/>
    <w:rsid w:val="00B46761"/>
    <w:rsid w:val="00B46F5E"/>
    <w:rsid w:val="00B47F52"/>
    <w:rsid w:val="00B50CBF"/>
    <w:rsid w:val="00B64BEE"/>
    <w:rsid w:val="00B64F49"/>
    <w:rsid w:val="00B73124"/>
    <w:rsid w:val="00B835B6"/>
    <w:rsid w:val="00B860ED"/>
    <w:rsid w:val="00B92DC1"/>
    <w:rsid w:val="00B96D06"/>
    <w:rsid w:val="00BA4FEB"/>
    <w:rsid w:val="00BB1876"/>
    <w:rsid w:val="00BC123E"/>
    <w:rsid w:val="00BC1757"/>
    <w:rsid w:val="00BC3A2E"/>
    <w:rsid w:val="00BC7AF1"/>
    <w:rsid w:val="00BD000F"/>
    <w:rsid w:val="00BD31B3"/>
    <w:rsid w:val="00BD4413"/>
    <w:rsid w:val="00BE17C6"/>
    <w:rsid w:val="00BE5769"/>
    <w:rsid w:val="00BF1D91"/>
    <w:rsid w:val="00BF2063"/>
    <w:rsid w:val="00BF47A6"/>
    <w:rsid w:val="00BF490B"/>
    <w:rsid w:val="00BF6B1C"/>
    <w:rsid w:val="00C10314"/>
    <w:rsid w:val="00C1101A"/>
    <w:rsid w:val="00C11C06"/>
    <w:rsid w:val="00C1227B"/>
    <w:rsid w:val="00C12749"/>
    <w:rsid w:val="00C13582"/>
    <w:rsid w:val="00C26DF3"/>
    <w:rsid w:val="00C26FA2"/>
    <w:rsid w:val="00C31489"/>
    <w:rsid w:val="00C33853"/>
    <w:rsid w:val="00C34745"/>
    <w:rsid w:val="00C35E07"/>
    <w:rsid w:val="00C42824"/>
    <w:rsid w:val="00C44433"/>
    <w:rsid w:val="00C5011C"/>
    <w:rsid w:val="00C54280"/>
    <w:rsid w:val="00C54528"/>
    <w:rsid w:val="00C61B21"/>
    <w:rsid w:val="00C61F4B"/>
    <w:rsid w:val="00C74F58"/>
    <w:rsid w:val="00C9012E"/>
    <w:rsid w:val="00C94842"/>
    <w:rsid w:val="00CA09C1"/>
    <w:rsid w:val="00CD1C14"/>
    <w:rsid w:val="00CD2971"/>
    <w:rsid w:val="00CE1AD2"/>
    <w:rsid w:val="00CE6FC3"/>
    <w:rsid w:val="00CF3EEA"/>
    <w:rsid w:val="00CF42E4"/>
    <w:rsid w:val="00CF6FAE"/>
    <w:rsid w:val="00D0570C"/>
    <w:rsid w:val="00D15BBA"/>
    <w:rsid w:val="00D202DF"/>
    <w:rsid w:val="00D24DE9"/>
    <w:rsid w:val="00D26A10"/>
    <w:rsid w:val="00D311EF"/>
    <w:rsid w:val="00D407AD"/>
    <w:rsid w:val="00D41E27"/>
    <w:rsid w:val="00D42130"/>
    <w:rsid w:val="00D42E2E"/>
    <w:rsid w:val="00D47DAF"/>
    <w:rsid w:val="00D51600"/>
    <w:rsid w:val="00D521B5"/>
    <w:rsid w:val="00D565C8"/>
    <w:rsid w:val="00D5731A"/>
    <w:rsid w:val="00D60F1B"/>
    <w:rsid w:val="00D6241F"/>
    <w:rsid w:val="00D730DF"/>
    <w:rsid w:val="00D73710"/>
    <w:rsid w:val="00D870CD"/>
    <w:rsid w:val="00D9025A"/>
    <w:rsid w:val="00DA5B2A"/>
    <w:rsid w:val="00DB6B4E"/>
    <w:rsid w:val="00DB7BD5"/>
    <w:rsid w:val="00DC04CF"/>
    <w:rsid w:val="00DC3104"/>
    <w:rsid w:val="00DD2571"/>
    <w:rsid w:val="00DD4BFE"/>
    <w:rsid w:val="00DF298B"/>
    <w:rsid w:val="00DF29E8"/>
    <w:rsid w:val="00E02926"/>
    <w:rsid w:val="00E06BC9"/>
    <w:rsid w:val="00E10A2D"/>
    <w:rsid w:val="00E11C7B"/>
    <w:rsid w:val="00E11E1F"/>
    <w:rsid w:val="00E136B5"/>
    <w:rsid w:val="00E14952"/>
    <w:rsid w:val="00E23151"/>
    <w:rsid w:val="00E23E10"/>
    <w:rsid w:val="00E26866"/>
    <w:rsid w:val="00E2722C"/>
    <w:rsid w:val="00E343D1"/>
    <w:rsid w:val="00E35D97"/>
    <w:rsid w:val="00E44EF8"/>
    <w:rsid w:val="00E62563"/>
    <w:rsid w:val="00E62926"/>
    <w:rsid w:val="00E743A6"/>
    <w:rsid w:val="00E7579B"/>
    <w:rsid w:val="00E77A7F"/>
    <w:rsid w:val="00E81910"/>
    <w:rsid w:val="00E92BFA"/>
    <w:rsid w:val="00E93490"/>
    <w:rsid w:val="00E936C1"/>
    <w:rsid w:val="00E93BE0"/>
    <w:rsid w:val="00EA16A2"/>
    <w:rsid w:val="00EA3A3E"/>
    <w:rsid w:val="00EA5B24"/>
    <w:rsid w:val="00EA60F2"/>
    <w:rsid w:val="00EA7440"/>
    <w:rsid w:val="00EA7C3F"/>
    <w:rsid w:val="00ED4B7E"/>
    <w:rsid w:val="00ED7638"/>
    <w:rsid w:val="00EE1540"/>
    <w:rsid w:val="00EE5DA9"/>
    <w:rsid w:val="00EE7E91"/>
    <w:rsid w:val="00EF3135"/>
    <w:rsid w:val="00EF69B7"/>
    <w:rsid w:val="00F14D6E"/>
    <w:rsid w:val="00F25DCF"/>
    <w:rsid w:val="00F30A37"/>
    <w:rsid w:val="00F31341"/>
    <w:rsid w:val="00F37D7E"/>
    <w:rsid w:val="00F61825"/>
    <w:rsid w:val="00F63F51"/>
    <w:rsid w:val="00F64743"/>
    <w:rsid w:val="00F64FA7"/>
    <w:rsid w:val="00F75226"/>
    <w:rsid w:val="00F80470"/>
    <w:rsid w:val="00F8263C"/>
    <w:rsid w:val="00F8532D"/>
    <w:rsid w:val="00F87234"/>
    <w:rsid w:val="00F879EB"/>
    <w:rsid w:val="00F92C83"/>
    <w:rsid w:val="00F94160"/>
    <w:rsid w:val="00FA0001"/>
    <w:rsid w:val="00FA6C2F"/>
    <w:rsid w:val="00FB3D82"/>
    <w:rsid w:val="00FC1777"/>
    <w:rsid w:val="00FC1786"/>
    <w:rsid w:val="00FC4B2F"/>
    <w:rsid w:val="00FC5C39"/>
    <w:rsid w:val="00FD0180"/>
    <w:rsid w:val="00FD7214"/>
    <w:rsid w:val="00FE49B4"/>
    <w:rsid w:val="00FE6831"/>
    <w:rsid w:val="00FE7620"/>
    <w:rsid w:val="00FF07A4"/>
    <w:rsid w:val="00FF2190"/>
    <w:rsid w:val="00FF4DD4"/>
    <w:rsid w:val="00FF5C71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743D"/>
  <w15:docId w15:val="{10822CBC-914A-415D-96F7-5F4FB20F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58"/>
    <w:pPr>
      <w:bidi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D73710"/>
    <w:pPr>
      <w:bidi w:val="0"/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710"/>
    <w:pPr>
      <w:bidi w:val="0"/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710"/>
    <w:pPr>
      <w:bidi w:val="0"/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710"/>
    <w:pPr>
      <w:bidi w:val="0"/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710"/>
    <w:pPr>
      <w:bidi w:val="0"/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710"/>
    <w:pPr>
      <w:bidi w:val="0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710"/>
    <w:pPr>
      <w:bidi w:val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710"/>
    <w:pPr>
      <w:bidi w:val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710"/>
    <w:pPr>
      <w:bidi w:val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73710"/>
    <w:rPr>
      <w:smallCaps/>
      <w:spacing w:val="5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D73710"/>
    <w:rPr>
      <w:smallCaps/>
      <w:spacing w:val="5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D73710"/>
    <w:rPr>
      <w:smallCaps/>
      <w:spacing w:val="5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D73710"/>
    <w:rPr>
      <w:smallCaps/>
      <w:spacing w:val="10"/>
      <w:sz w:val="22"/>
      <w:szCs w:val="22"/>
    </w:rPr>
  </w:style>
  <w:style w:type="character" w:customStyle="1" w:styleId="50">
    <w:name w:val="כותרת 5 תו"/>
    <w:basedOn w:val="a0"/>
    <w:link w:val="5"/>
    <w:uiPriority w:val="9"/>
    <w:semiHidden/>
    <w:rsid w:val="00D7371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D73710"/>
    <w:rPr>
      <w:smallCaps/>
      <w:color w:val="C0504D" w:themeColor="accent2"/>
      <w:spacing w:val="5"/>
      <w:sz w:val="22"/>
    </w:rPr>
  </w:style>
  <w:style w:type="character" w:customStyle="1" w:styleId="70">
    <w:name w:val="כותרת 7 תו"/>
    <w:basedOn w:val="a0"/>
    <w:link w:val="7"/>
    <w:uiPriority w:val="9"/>
    <w:semiHidden/>
    <w:rsid w:val="00D73710"/>
    <w:rPr>
      <w:b/>
      <w:smallCaps/>
      <w:color w:val="C0504D" w:themeColor="accent2"/>
      <w:spacing w:val="10"/>
    </w:rPr>
  </w:style>
  <w:style w:type="character" w:customStyle="1" w:styleId="80">
    <w:name w:val="כותרת 8 תו"/>
    <w:basedOn w:val="a0"/>
    <w:link w:val="8"/>
    <w:uiPriority w:val="9"/>
    <w:semiHidden/>
    <w:rsid w:val="00D73710"/>
    <w:rPr>
      <w:b/>
      <w:i/>
      <w:smallCaps/>
      <w:color w:val="943634" w:themeColor="accent2" w:themeShade="BF"/>
    </w:rPr>
  </w:style>
  <w:style w:type="character" w:customStyle="1" w:styleId="90">
    <w:name w:val="כותרת 9 תו"/>
    <w:basedOn w:val="a0"/>
    <w:link w:val="9"/>
    <w:uiPriority w:val="9"/>
    <w:semiHidden/>
    <w:rsid w:val="00D7371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73710"/>
    <w:pPr>
      <w:bidi w:val="0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73710"/>
    <w:pPr>
      <w:pBdr>
        <w:top w:val="single" w:sz="12" w:space="1" w:color="C0504D" w:themeColor="accent2"/>
      </w:pBdr>
      <w:bidi w:val="0"/>
      <w:jc w:val="right"/>
    </w:pPr>
    <w:rPr>
      <w:smallCaps/>
      <w:sz w:val="48"/>
      <w:szCs w:val="48"/>
    </w:rPr>
  </w:style>
  <w:style w:type="character" w:customStyle="1" w:styleId="a5">
    <w:name w:val="כותרת טקסט תו"/>
    <w:basedOn w:val="a0"/>
    <w:link w:val="a4"/>
    <w:uiPriority w:val="10"/>
    <w:rsid w:val="00D7371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73710"/>
    <w:pPr>
      <w:bidi w:val="0"/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כותרת משנה תו"/>
    <w:basedOn w:val="a0"/>
    <w:link w:val="a6"/>
    <w:uiPriority w:val="11"/>
    <w:rsid w:val="00D7371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73710"/>
    <w:rPr>
      <w:b/>
      <w:color w:val="C0504D" w:themeColor="accent2"/>
    </w:rPr>
  </w:style>
  <w:style w:type="character" w:styleId="a9">
    <w:name w:val="Emphasis"/>
    <w:uiPriority w:val="20"/>
    <w:qFormat/>
    <w:rsid w:val="00D7371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73710"/>
    <w:pPr>
      <w:bidi w:val="0"/>
    </w:pPr>
  </w:style>
  <w:style w:type="character" w:customStyle="1" w:styleId="ab">
    <w:name w:val="ללא מרווח תו"/>
    <w:basedOn w:val="a0"/>
    <w:link w:val="aa"/>
    <w:uiPriority w:val="1"/>
    <w:rsid w:val="00D73710"/>
  </w:style>
  <w:style w:type="paragraph" w:styleId="ac">
    <w:name w:val="List Paragraph"/>
    <w:basedOn w:val="a"/>
    <w:uiPriority w:val="34"/>
    <w:qFormat/>
    <w:rsid w:val="00D7371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73710"/>
    <w:pPr>
      <w:bidi w:val="0"/>
    </w:pPr>
    <w:rPr>
      <w:i/>
    </w:rPr>
  </w:style>
  <w:style w:type="character" w:customStyle="1" w:styleId="ae">
    <w:name w:val="ציטוט תו"/>
    <w:basedOn w:val="a0"/>
    <w:link w:val="ad"/>
    <w:uiPriority w:val="29"/>
    <w:rsid w:val="00D73710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D737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bidi w:val="0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ציטוט חזק תו"/>
    <w:basedOn w:val="a0"/>
    <w:link w:val="af"/>
    <w:uiPriority w:val="30"/>
    <w:rsid w:val="00D73710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D73710"/>
    <w:rPr>
      <w:i/>
    </w:rPr>
  </w:style>
  <w:style w:type="character" w:styleId="af2">
    <w:name w:val="Intense Emphasis"/>
    <w:uiPriority w:val="21"/>
    <w:qFormat/>
    <w:rsid w:val="00D73710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D73710"/>
    <w:rPr>
      <w:b/>
    </w:rPr>
  </w:style>
  <w:style w:type="character" w:styleId="af4">
    <w:name w:val="Intense Reference"/>
    <w:uiPriority w:val="32"/>
    <w:qFormat/>
    <w:rsid w:val="00D73710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D737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D73710"/>
    <w:pPr>
      <w:outlineLvl w:val="9"/>
    </w:pPr>
  </w:style>
  <w:style w:type="table" w:styleId="3-5">
    <w:name w:val="Medium Grid 3 Accent 5"/>
    <w:basedOn w:val="a1"/>
    <w:uiPriority w:val="69"/>
    <w:rsid w:val="00C74F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C74F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397815"/>
    <w:rPr>
      <w:rFonts w:ascii="Tahoma" w:hAnsi="Tahoma" w:cs="Tahoma"/>
      <w:sz w:val="16"/>
      <w:szCs w:val="16"/>
    </w:rPr>
  </w:style>
  <w:style w:type="character" w:customStyle="1" w:styleId="af8">
    <w:name w:val="טקסט בלונים תו"/>
    <w:basedOn w:val="a0"/>
    <w:link w:val="af7"/>
    <w:uiPriority w:val="99"/>
    <w:semiHidden/>
    <w:rsid w:val="00397815"/>
    <w:rPr>
      <w:rFonts w:ascii="Tahoma" w:eastAsia="Times New Roman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7D8F3-D23F-49F1-85E1-97B87B6F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16397</TotalTime>
  <Pages>2</Pages>
  <Words>380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itay.d</dc:creator>
  <cp:lastModifiedBy>קובי מנצור</cp:lastModifiedBy>
  <cp:revision>38</cp:revision>
  <cp:lastPrinted>2020-02-19T13:21:00Z</cp:lastPrinted>
  <dcterms:created xsi:type="dcterms:W3CDTF">2019-05-06T09:12:00Z</dcterms:created>
  <dcterms:modified xsi:type="dcterms:W3CDTF">2020-08-30T14:15:00Z</dcterms:modified>
</cp:coreProperties>
</file>